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B2A87" w14:textId="3E4440F8" w:rsidR="0068130D" w:rsidRPr="00D24D48" w:rsidRDefault="00273C20" w:rsidP="0058281C">
      <w:pPr>
        <w:autoSpaceDE w:val="0"/>
        <w:autoSpaceDN w:val="0"/>
        <w:adjustRightInd w:val="0"/>
        <w:rPr>
          <w:i/>
          <w:iCs/>
          <w:sz w:val="36"/>
          <w:szCs w:val="36"/>
          <w:lang w:val="ro-RO" w:eastAsia="ro-RO"/>
        </w:rPr>
      </w:pPr>
      <w:r w:rsidRPr="00D24D48">
        <w:rPr>
          <w:b/>
          <w:i/>
          <w:iCs/>
          <w:noProof/>
          <w:sz w:val="22"/>
          <w:szCs w:val="22"/>
          <w:lang w:val="ro-RO" w:eastAsia="ro-RO"/>
        </w:rPr>
        <mc:AlternateContent>
          <mc:Choice Requires="wps">
            <w:drawing>
              <wp:anchor distT="45720" distB="45720" distL="114300" distR="114300" simplePos="0" relativeHeight="251658240" behindDoc="0" locked="0" layoutInCell="1" allowOverlap="1" wp14:anchorId="6162857D" wp14:editId="30977A86">
                <wp:simplePos x="0" y="0"/>
                <wp:positionH relativeFrom="column">
                  <wp:posOffset>2767965</wp:posOffset>
                </wp:positionH>
                <wp:positionV relativeFrom="paragraph">
                  <wp:posOffset>242570</wp:posOffset>
                </wp:positionV>
                <wp:extent cx="3331210" cy="2609850"/>
                <wp:effectExtent l="0" t="0" r="4445" b="0"/>
                <wp:wrapThrough wrapText="bothSides">
                  <wp:wrapPolygon edited="0">
                    <wp:start x="0" y="0"/>
                    <wp:lineTo x="21600" y="0"/>
                    <wp:lineTo x="21600" y="21600"/>
                    <wp:lineTo x="0" y="2160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260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8BFC3" w14:textId="77777777" w:rsidR="0058281C" w:rsidRPr="000B26DE" w:rsidRDefault="00073630" w:rsidP="00073630">
                            <w:pPr>
                              <w:rPr>
                                <w:b/>
                                <w:color w:val="000000"/>
                                <w:sz w:val="28"/>
                                <w:szCs w:val="22"/>
                              </w:rPr>
                            </w:pPr>
                            <w:r>
                              <w:rPr>
                                <w:b/>
                                <w:color w:val="000000"/>
                                <w:sz w:val="28"/>
                                <w:szCs w:val="22"/>
                              </w:rPr>
                              <w:t xml:space="preserve">            </w:t>
                            </w:r>
                            <w:r w:rsidR="0058281C" w:rsidRPr="000B26DE">
                              <w:rPr>
                                <w:b/>
                                <w:color w:val="000000"/>
                                <w:sz w:val="28"/>
                                <w:szCs w:val="22"/>
                              </w:rPr>
                              <w:t>AVANTAJE DAL TRAVEL</w:t>
                            </w:r>
                          </w:p>
                          <w:p w14:paraId="237158D5" w14:textId="77777777" w:rsidR="003D3710" w:rsidRDefault="003D3710" w:rsidP="0094401A">
                            <w:pPr>
                              <w:tabs>
                                <w:tab w:val="left" w:pos="709"/>
                                <w:tab w:val="left" w:pos="851"/>
                              </w:tabs>
                              <w:rPr>
                                <w:b/>
                                <w:sz w:val="22"/>
                                <w:szCs w:val="22"/>
                                <w:lang w:val="it-IT"/>
                              </w:rPr>
                            </w:pPr>
                          </w:p>
                          <w:p w14:paraId="4E69B7AC" w14:textId="77777777" w:rsidR="00C65AF9" w:rsidRPr="003D3710" w:rsidRDefault="003D3710" w:rsidP="003D3710">
                            <w:pPr>
                              <w:numPr>
                                <w:ilvl w:val="0"/>
                                <w:numId w:val="9"/>
                              </w:numPr>
                              <w:tabs>
                                <w:tab w:val="left" w:pos="709"/>
                                <w:tab w:val="left" w:pos="851"/>
                              </w:tabs>
                              <w:rPr>
                                <w:b/>
                                <w:sz w:val="22"/>
                                <w:szCs w:val="22"/>
                                <w:lang w:val="it-IT"/>
                              </w:rPr>
                            </w:pPr>
                            <w:r>
                              <w:rPr>
                                <w:b/>
                                <w:sz w:val="22"/>
                                <w:szCs w:val="22"/>
                                <w:lang w:val="it-IT"/>
                              </w:rPr>
                              <w:t>6</w:t>
                            </w:r>
                            <w:r w:rsidR="00C65AF9">
                              <w:rPr>
                                <w:b/>
                                <w:sz w:val="22"/>
                                <w:szCs w:val="22"/>
                                <w:lang w:val="it-IT"/>
                              </w:rPr>
                              <w:t xml:space="preserve"> nop</w:t>
                            </w:r>
                            <w:r w:rsidR="00C65AF9" w:rsidRPr="007F5B59">
                              <w:rPr>
                                <w:b/>
                                <w:sz w:val="22"/>
                                <w:szCs w:val="22"/>
                                <w:lang w:eastAsia="ro-RO"/>
                              </w:rPr>
                              <w:t>ţ</w:t>
                            </w:r>
                            <w:r w:rsidR="00C65AF9">
                              <w:rPr>
                                <w:b/>
                                <w:sz w:val="22"/>
                                <w:szCs w:val="22"/>
                                <w:lang w:val="it-IT"/>
                              </w:rPr>
                              <w:t xml:space="preserve">i cazare </w:t>
                            </w:r>
                            <w:r w:rsidR="00C65AF9" w:rsidRPr="007F5B59">
                              <w:rPr>
                                <w:b/>
                                <w:sz w:val="22"/>
                                <w:szCs w:val="22"/>
                                <w:lang w:eastAsia="ro-RO"/>
                              </w:rPr>
                              <w:t>î</w:t>
                            </w:r>
                            <w:r w:rsidR="00C65AF9">
                              <w:rPr>
                                <w:b/>
                                <w:sz w:val="22"/>
                                <w:szCs w:val="22"/>
                                <w:lang w:val="it-IT"/>
                              </w:rPr>
                              <w:t xml:space="preserve">n </w:t>
                            </w:r>
                            <w:r w:rsidR="00C65AF9" w:rsidRPr="00341766">
                              <w:rPr>
                                <w:b/>
                                <w:color w:val="000000"/>
                                <w:sz w:val="22"/>
                                <w:szCs w:val="22"/>
                                <w:lang w:val="it-IT"/>
                              </w:rPr>
                              <w:t>hoteluri de 5*</w:t>
                            </w:r>
                            <w:r w:rsidR="00C65AF9" w:rsidRPr="004B6EBF">
                              <w:rPr>
                                <w:b/>
                                <w:sz w:val="22"/>
                                <w:szCs w:val="22"/>
                                <w:lang w:val="it-IT"/>
                              </w:rPr>
                              <w:t xml:space="preserve"> </w:t>
                            </w:r>
                            <w:r w:rsidR="00C65AF9">
                              <w:rPr>
                                <w:b/>
                                <w:sz w:val="22"/>
                                <w:szCs w:val="22"/>
                                <w:lang w:val="it-IT"/>
                              </w:rPr>
                              <w:t>sau</w:t>
                            </w:r>
                            <w:r w:rsidR="00C65AF9" w:rsidRPr="004B6EBF">
                              <w:rPr>
                                <w:b/>
                                <w:sz w:val="22"/>
                                <w:szCs w:val="22"/>
                                <w:lang w:val="it-IT"/>
                              </w:rPr>
                              <w:t xml:space="preserve"> 4* </w:t>
                            </w:r>
                          </w:p>
                          <w:p w14:paraId="48B82896" w14:textId="77777777" w:rsidR="00863AC5" w:rsidRPr="00863AC5" w:rsidRDefault="00C65AF9" w:rsidP="00C65AF9">
                            <w:pPr>
                              <w:numPr>
                                <w:ilvl w:val="0"/>
                                <w:numId w:val="9"/>
                              </w:numPr>
                              <w:tabs>
                                <w:tab w:val="left" w:pos="709"/>
                                <w:tab w:val="left" w:pos="851"/>
                              </w:tabs>
                              <w:rPr>
                                <w:b/>
                                <w:sz w:val="22"/>
                                <w:szCs w:val="22"/>
                                <w:lang w:val="it-IT"/>
                              </w:rPr>
                            </w:pPr>
                            <w:r w:rsidRPr="008074C4">
                              <w:rPr>
                                <w:b/>
                                <w:color w:val="000000"/>
                                <w:sz w:val="22"/>
                                <w:szCs w:val="22"/>
                                <w:lang w:val="it-IT"/>
                              </w:rPr>
                              <w:t xml:space="preserve">zbor </w:t>
                            </w:r>
                            <w:r w:rsidR="000B5E83">
                              <w:rPr>
                                <w:b/>
                                <w:color w:val="000000"/>
                                <w:sz w:val="22"/>
                                <w:szCs w:val="22"/>
                                <w:lang w:val="it-IT"/>
                              </w:rPr>
                              <w:t xml:space="preserve">charter </w:t>
                            </w:r>
                            <w:r w:rsidRPr="008074C4">
                              <w:rPr>
                                <w:b/>
                                <w:color w:val="000000"/>
                                <w:sz w:val="22"/>
                                <w:szCs w:val="22"/>
                                <w:lang w:val="it-IT"/>
                              </w:rPr>
                              <w:t>cu</w:t>
                            </w:r>
                            <w:r w:rsidRPr="007F5B59">
                              <w:rPr>
                                <w:b/>
                                <w:sz w:val="22"/>
                                <w:szCs w:val="22"/>
                                <w:lang w:val="it-IT"/>
                              </w:rPr>
                              <w:t xml:space="preserve"> compania </w:t>
                            </w:r>
                            <w:r w:rsidR="00495919">
                              <w:rPr>
                                <w:b/>
                                <w:sz w:val="22"/>
                                <w:szCs w:val="22"/>
                                <w:lang w:val="en-US"/>
                              </w:rPr>
                              <w:t>Tarom</w:t>
                            </w:r>
                            <w:r w:rsidR="00863AC5">
                              <w:rPr>
                                <w:b/>
                                <w:sz w:val="22"/>
                                <w:szCs w:val="22"/>
                                <w:lang w:val="ro-RO"/>
                              </w:rPr>
                              <w:t xml:space="preserve"> </w:t>
                            </w:r>
                          </w:p>
                          <w:p w14:paraId="5BF9D9EF" w14:textId="77777777" w:rsidR="00C65AF9" w:rsidRPr="00863AC5" w:rsidRDefault="00863AC5" w:rsidP="00863AC5">
                            <w:pPr>
                              <w:numPr>
                                <w:ilvl w:val="0"/>
                                <w:numId w:val="9"/>
                              </w:numPr>
                              <w:rPr>
                                <w:b/>
                                <w:sz w:val="22"/>
                                <w:szCs w:val="22"/>
                                <w:lang w:val="it-IT"/>
                              </w:rPr>
                            </w:pPr>
                            <w:r w:rsidRPr="00863AC5">
                              <w:rPr>
                                <w:b/>
                                <w:sz w:val="22"/>
                                <w:szCs w:val="22"/>
                                <w:lang w:val="it-IT"/>
                              </w:rPr>
                              <w:t>to</w:t>
                            </w:r>
                            <w:r>
                              <w:rPr>
                                <w:b/>
                                <w:sz w:val="22"/>
                                <w:szCs w:val="22"/>
                                <w:lang w:val="it-IT"/>
                              </w:rPr>
                              <w:t>ț</w:t>
                            </w:r>
                            <w:r w:rsidRPr="00863AC5">
                              <w:rPr>
                                <w:b/>
                                <w:sz w:val="22"/>
                                <w:szCs w:val="22"/>
                                <w:lang w:val="it-IT"/>
                              </w:rPr>
                              <w:t>i pasagerii de la bord vor prezenta un test PCR negativ</w:t>
                            </w:r>
                            <w:r>
                              <w:rPr>
                                <w:b/>
                                <w:sz w:val="22"/>
                                <w:szCs w:val="22"/>
                                <w:lang w:val="it-IT"/>
                              </w:rPr>
                              <w:t xml:space="preserve">, astfel </w:t>
                            </w:r>
                            <w:r w:rsidRPr="00863AC5">
                              <w:rPr>
                                <w:b/>
                                <w:sz w:val="22"/>
                                <w:szCs w:val="22"/>
                                <w:lang w:val="it-IT"/>
                              </w:rPr>
                              <w:t>elimin</w:t>
                            </w:r>
                            <w:r>
                              <w:rPr>
                                <w:b/>
                                <w:sz w:val="22"/>
                                <w:szCs w:val="22"/>
                                <w:lang w:val="it-IT"/>
                              </w:rPr>
                              <w:t>ându-se</w:t>
                            </w:r>
                            <w:r w:rsidRPr="00863AC5">
                              <w:rPr>
                                <w:b/>
                                <w:sz w:val="22"/>
                                <w:szCs w:val="22"/>
                                <w:lang w:val="it-IT"/>
                              </w:rPr>
                              <w:t xml:space="preserve"> riscul de infectare cu COVID-19 pe timpul zborului</w:t>
                            </w:r>
                          </w:p>
                          <w:p w14:paraId="1B2A7EB1" w14:textId="77777777" w:rsidR="00073630" w:rsidRPr="009F46BA" w:rsidRDefault="00073630" w:rsidP="00C65AF9">
                            <w:pPr>
                              <w:numPr>
                                <w:ilvl w:val="0"/>
                                <w:numId w:val="9"/>
                              </w:numPr>
                              <w:tabs>
                                <w:tab w:val="left" w:pos="709"/>
                                <w:tab w:val="left" w:pos="851"/>
                              </w:tabs>
                              <w:rPr>
                                <w:b/>
                                <w:sz w:val="22"/>
                                <w:szCs w:val="22"/>
                                <w:lang w:val="it-IT"/>
                              </w:rPr>
                            </w:pPr>
                            <w:r w:rsidRPr="009F46BA">
                              <w:rPr>
                                <w:b/>
                                <w:sz w:val="22"/>
                                <w:szCs w:val="22"/>
                                <w:lang w:val="it-IT"/>
                              </w:rPr>
                              <w:t>taxele de aeroport incluse</w:t>
                            </w:r>
                          </w:p>
                          <w:p w14:paraId="484B101C" w14:textId="77777777" w:rsidR="00863AC5" w:rsidRPr="009F46BA" w:rsidRDefault="00073630" w:rsidP="00C65AF9">
                            <w:pPr>
                              <w:numPr>
                                <w:ilvl w:val="0"/>
                                <w:numId w:val="9"/>
                              </w:numPr>
                              <w:tabs>
                                <w:tab w:val="left" w:pos="709"/>
                                <w:tab w:val="left" w:pos="851"/>
                              </w:tabs>
                              <w:rPr>
                                <w:b/>
                                <w:sz w:val="22"/>
                                <w:szCs w:val="22"/>
                                <w:lang w:val="it-IT"/>
                              </w:rPr>
                            </w:pPr>
                            <w:r w:rsidRPr="009F46BA">
                              <w:rPr>
                                <w:b/>
                                <w:sz w:val="22"/>
                                <w:szCs w:val="22"/>
                                <w:lang w:val="it-IT"/>
                              </w:rPr>
                              <w:t>transferurile</w:t>
                            </w:r>
                            <w:r w:rsidR="00D50649" w:rsidRPr="009F46BA">
                              <w:rPr>
                                <w:b/>
                                <w:sz w:val="22"/>
                                <w:szCs w:val="22"/>
                                <w:lang w:val="it-IT"/>
                              </w:rPr>
                              <w:t xml:space="preserve"> </w:t>
                            </w:r>
                            <w:r w:rsidRPr="009F46BA">
                              <w:rPr>
                                <w:b/>
                                <w:sz w:val="22"/>
                                <w:szCs w:val="22"/>
                                <w:lang w:val="it-IT"/>
                              </w:rPr>
                              <w:t>aeroport – hotel – aeroport</w:t>
                            </w:r>
                            <w:r w:rsidR="00D24D48" w:rsidRPr="009F46BA">
                              <w:rPr>
                                <w:b/>
                                <w:sz w:val="22"/>
                                <w:szCs w:val="22"/>
                                <w:lang w:val="it-IT"/>
                              </w:rPr>
                              <w:t xml:space="preserve"> incluse</w:t>
                            </w:r>
                          </w:p>
                          <w:p w14:paraId="02B5EAC7" w14:textId="77777777" w:rsidR="00A36039" w:rsidRPr="009F46BA" w:rsidRDefault="00A36039" w:rsidP="00A36039">
                            <w:pPr>
                              <w:numPr>
                                <w:ilvl w:val="0"/>
                                <w:numId w:val="9"/>
                              </w:numPr>
                              <w:tabs>
                                <w:tab w:val="left" w:pos="709"/>
                                <w:tab w:val="left" w:pos="851"/>
                              </w:tabs>
                              <w:rPr>
                                <w:b/>
                                <w:sz w:val="22"/>
                                <w:szCs w:val="22"/>
                                <w:lang w:val="it-IT" w:eastAsia="en-US"/>
                              </w:rPr>
                            </w:pPr>
                            <w:r w:rsidRPr="009F46BA">
                              <w:rPr>
                                <w:b/>
                                <w:sz w:val="22"/>
                                <w:szCs w:val="22"/>
                                <w:lang w:val="it-IT"/>
                              </w:rPr>
                              <w:t>Pachet Turist Travel Mondial, care include Asigurare MEDICALĂ, STORNO inclusiv protecție Covid-19</w:t>
                            </w:r>
                          </w:p>
                          <w:p w14:paraId="17FC774A" w14:textId="77777777" w:rsidR="00C65AF9" w:rsidRDefault="00C65AF9" w:rsidP="00C65AF9">
                            <w:pPr>
                              <w:numPr>
                                <w:ilvl w:val="0"/>
                                <w:numId w:val="9"/>
                              </w:numPr>
                              <w:tabs>
                                <w:tab w:val="left" w:pos="709"/>
                                <w:tab w:val="left" w:pos="851"/>
                              </w:tabs>
                              <w:rPr>
                                <w:b/>
                                <w:sz w:val="22"/>
                                <w:szCs w:val="22"/>
                                <w:lang w:val="it-IT"/>
                              </w:rPr>
                            </w:pPr>
                            <w:r>
                              <w:rPr>
                                <w:b/>
                                <w:sz w:val="22"/>
                                <w:szCs w:val="22"/>
                              </w:rPr>
                              <w:t>reprezentant local</w:t>
                            </w:r>
                          </w:p>
                          <w:p w14:paraId="4B78FEB1" w14:textId="77777777" w:rsidR="0058281C" w:rsidRPr="004B6EBF" w:rsidRDefault="0058281C" w:rsidP="0058281C">
                            <w:pPr>
                              <w:widowControl w:val="0"/>
                              <w:autoSpaceDE w:val="0"/>
                              <w:autoSpaceDN w:val="0"/>
                              <w:adjustRightInd w:val="0"/>
                              <w:ind w:left="720"/>
                              <w:rPr>
                                <w:b/>
                                <w:bCs/>
                              </w:rPr>
                            </w:pPr>
                          </w:p>
                          <w:p w14:paraId="7BCFAE9A" w14:textId="77777777" w:rsidR="0058281C" w:rsidRDefault="0058281C" w:rsidP="0058281C">
                            <w:pPr>
                              <w:tabs>
                                <w:tab w:val="left" w:pos="851"/>
                              </w:tabs>
                              <w:ind w:left="720"/>
                              <w:rPr>
                                <w:b/>
                                <w:bCs/>
                                <w:color w:val="000000"/>
                              </w:rPr>
                            </w:pPr>
                          </w:p>
                          <w:p w14:paraId="696A5622" w14:textId="77777777" w:rsidR="0058281C" w:rsidRDefault="0058281C" w:rsidP="0058281C">
                            <w:pPr>
                              <w:tabs>
                                <w:tab w:val="left" w:pos="851"/>
                              </w:tabs>
                              <w:ind w:left="720"/>
                              <w:rPr>
                                <w:b/>
                                <w:bCs/>
                                <w:color w:val="000000"/>
                              </w:rPr>
                            </w:pPr>
                          </w:p>
                          <w:p w14:paraId="2F7750DC" w14:textId="77777777" w:rsidR="0058281C" w:rsidRDefault="0058281C" w:rsidP="0058281C">
                            <w:pPr>
                              <w:tabs>
                                <w:tab w:val="left" w:pos="851"/>
                              </w:tabs>
                              <w:ind w:left="720"/>
                              <w:rPr>
                                <w:b/>
                                <w:bCs/>
                                <w:color w:val="000000"/>
                              </w:rPr>
                            </w:pPr>
                          </w:p>
                          <w:p w14:paraId="0F65E117" w14:textId="77777777" w:rsidR="0058281C" w:rsidRPr="00E06563" w:rsidRDefault="0058281C" w:rsidP="0058281C">
                            <w:pPr>
                              <w:tabs>
                                <w:tab w:val="left" w:pos="851"/>
                              </w:tabs>
                              <w:ind w:left="720"/>
                              <w:rPr>
                                <w:b/>
                                <w:bCs/>
                                <w:color w:val="000000"/>
                              </w:rPr>
                            </w:pPr>
                          </w:p>
                          <w:p w14:paraId="5278E8AD" w14:textId="77777777" w:rsidR="0058281C" w:rsidRDefault="0058281C" w:rsidP="005828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62857D" id="_x0000_t202" coordsize="21600,21600" o:spt="202" path="m,l,21600r21600,l21600,xe">
                <v:stroke joinstyle="miter"/>
                <v:path gradientshapeok="t" o:connecttype="rect"/>
              </v:shapetype>
              <v:shape id="Text Box 2" o:spid="_x0000_s1026" type="#_x0000_t202" style="position:absolute;margin-left:217.95pt;margin-top:19.1pt;width:262.3pt;height:2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" filled="f" stroked="f">
                <v:textbox>
                  <w:txbxContent>
                    <w:p w14:paraId="0FC8BFC3" w14:textId="77777777" w:rsidR="0058281C" w:rsidRPr="000B26DE" w:rsidRDefault="00073630" w:rsidP="00073630">
                      <w:pPr>
                        <w:rPr>
                          <w:b/>
                          <w:color w:val="000000"/>
                          <w:sz w:val="28"/>
                          <w:szCs w:val="22"/>
                        </w:rPr>
                      </w:pPr>
                      <w:r>
                        <w:rPr>
                          <w:b/>
                          <w:color w:val="000000"/>
                          <w:sz w:val="28"/>
                          <w:szCs w:val="22"/>
                        </w:rPr>
                        <w:t xml:space="preserve">            </w:t>
                      </w:r>
                      <w:r w:rsidR="0058281C" w:rsidRPr="000B26DE">
                        <w:rPr>
                          <w:b/>
                          <w:color w:val="000000"/>
                          <w:sz w:val="28"/>
                          <w:szCs w:val="22"/>
                        </w:rPr>
                        <w:t>AVANTAJE DAL TRAVEL</w:t>
                      </w:r>
                    </w:p>
                    <w:p w14:paraId="237158D5" w14:textId="77777777" w:rsidR="003D3710" w:rsidRDefault="003D3710" w:rsidP="0094401A">
                      <w:pPr>
                        <w:tabs>
                          <w:tab w:val="left" w:pos="709"/>
                          <w:tab w:val="left" w:pos="851"/>
                        </w:tabs>
                        <w:rPr>
                          <w:b/>
                          <w:sz w:val="22"/>
                          <w:szCs w:val="22"/>
                          <w:lang w:val="it-IT"/>
                        </w:rPr>
                      </w:pPr>
                    </w:p>
                    <w:p w14:paraId="4E69B7AC" w14:textId="77777777" w:rsidR="00C65AF9" w:rsidRPr="003D3710" w:rsidRDefault="003D3710" w:rsidP="003D3710">
                      <w:pPr>
                        <w:numPr>
                          <w:ilvl w:val="0"/>
                          <w:numId w:val="9"/>
                        </w:numPr>
                        <w:tabs>
                          <w:tab w:val="left" w:pos="709"/>
                          <w:tab w:val="left" w:pos="851"/>
                        </w:tabs>
                        <w:rPr>
                          <w:b/>
                          <w:sz w:val="22"/>
                          <w:szCs w:val="22"/>
                          <w:lang w:val="it-IT"/>
                        </w:rPr>
                      </w:pPr>
                      <w:r>
                        <w:rPr>
                          <w:b/>
                          <w:sz w:val="22"/>
                          <w:szCs w:val="22"/>
                          <w:lang w:val="it-IT"/>
                        </w:rPr>
                        <w:t>6</w:t>
                      </w:r>
                      <w:r w:rsidR="00C65AF9">
                        <w:rPr>
                          <w:b/>
                          <w:sz w:val="22"/>
                          <w:szCs w:val="22"/>
                          <w:lang w:val="it-IT"/>
                        </w:rPr>
                        <w:t xml:space="preserve"> nop</w:t>
                      </w:r>
                      <w:r w:rsidR="00C65AF9" w:rsidRPr="007F5B59">
                        <w:rPr>
                          <w:b/>
                          <w:sz w:val="22"/>
                          <w:szCs w:val="22"/>
                          <w:lang w:eastAsia="ro-RO"/>
                        </w:rPr>
                        <w:t>ţ</w:t>
                      </w:r>
                      <w:r w:rsidR="00C65AF9">
                        <w:rPr>
                          <w:b/>
                          <w:sz w:val="22"/>
                          <w:szCs w:val="22"/>
                          <w:lang w:val="it-IT"/>
                        </w:rPr>
                        <w:t xml:space="preserve">i cazare </w:t>
                      </w:r>
                      <w:r w:rsidR="00C65AF9" w:rsidRPr="007F5B59">
                        <w:rPr>
                          <w:b/>
                          <w:sz w:val="22"/>
                          <w:szCs w:val="22"/>
                          <w:lang w:eastAsia="ro-RO"/>
                        </w:rPr>
                        <w:t>î</w:t>
                      </w:r>
                      <w:r w:rsidR="00C65AF9">
                        <w:rPr>
                          <w:b/>
                          <w:sz w:val="22"/>
                          <w:szCs w:val="22"/>
                          <w:lang w:val="it-IT"/>
                        </w:rPr>
                        <w:t xml:space="preserve">n </w:t>
                      </w:r>
                      <w:r w:rsidR="00C65AF9" w:rsidRPr="00341766">
                        <w:rPr>
                          <w:b/>
                          <w:color w:val="000000"/>
                          <w:sz w:val="22"/>
                          <w:szCs w:val="22"/>
                          <w:lang w:val="it-IT"/>
                        </w:rPr>
                        <w:t>hoteluri de 5*</w:t>
                      </w:r>
                      <w:r w:rsidR="00C65AF9" w:rsidRPr="004B6EBF">
                        <w:rPr>
                          <w:b/>
                          <w:sz w:val="22"/>
                          <w:szCs w:val="22"/>
                          <w:lang w:val="it-IT"/>
                        </w:rPr>
                        <w:t xml:space="preserve"> </w:t>
                      </w:r>
                      <w:r w:rsidR="00C65AF9">
                        <w:rPr>
                          <w:b/>
                          <w:sz w:val="22"/>
                          <w:szCs w:val="22"/>
                          <w:lang w:val="it-IT"/>
                        </w:rPr>
                        <w:t>sau</w:t>
                      </w:r>
                      <w:r w:rsidR="00C65AF9" w:rsidRPr="004B6EBF">
                        <w:rPr>
                          <w:b/>
                          <w:sz w:val="22"/>
                          <w:szCs w:val="22"/>
                          <w:lang w:val="it-IT"/>
                        </w:rPr>
                        <w:t xml:space="preserve"> 4* </w:t>
                      </w:r>
                    </w:p>
                    <w:p w14:paraId="48B82896" w14:textId="77777777" w:rsidR="00863AC5" w:rsidRPr="00863AC5" w:rsidRDefault="00C65AF9" w:rsidP="00C65AF9">
                      <w:pPr>
                        <w:numPr>
                          <w:ilvl w:val="0"/>
                          <w:numId w:val="9"/>
                        </w:numPr>
                        <w:tabs>
                          <w:tab w:val="left" w:pos="709"/>
                          <w:tab w:val="left" w:pos="851"/>
                        </w:tabs>
                        <w:rPr>
                          <w:b/>
                          <w:sz w:val="22"/>
                          <w:szCs w:val="22"/>
                          <w:lang w:val="it-IT"/>
                        </w:rPr>
                      </w:pPr>
                      <w:r w:rsidRPr="008074C4">
                        <w:rPr>
                          <w:b/>
                          <w:color w:val="000000"/>
                          <w:sz w:val="22"/>
                          <w:szCs w:val="22"/>
                          <w:lang w:val="it-IT"/>
                        </w:rPr>
                        <w:t xml:space="preserve">zbor </w:t>
                      </w:r>
                      <w:r w:rsidR="000B5E83">
                        <w:rPr>
                          <w:b/>
                          <w:color w:val="000000"/>
                          <w:sz w:val="22"/>
                          <w:szCs w:val="22"/>
                          <w:lang w:val="it-IT"/>
                        </w:rPr>
                        <w:t xml:space="preserve">charter </w:t>
                      </w:r>
                      <w:r w:rsidRPr="008074C4">
                        <w:rPr>
                          <w:b/>
                          <w:color w:val="000000"/>
                          <w:sz w:val="22"/>
                          <w:szCs w:val="22"/>
                          <w:lang w:val="it-IT"/>
                        </w:rPr>
                        <w:t>cu</w:t>
                      </w:r>
                      <w:r w:rsidRPr="007F5B59">
                        <w:rPr>
                          <w:b/>
                          <w:sz w:val="22"/>
                          <w:szCs w:val="22"/>
                          <w:lang w:val="it-IT"/>
                        </w:rPr>
                        <w:t xml:space="preserve"> compania </w:t>
                      </w:r>
                      <w:r w:rsidR="00495919">
                        <w:rPr>
                          <w:b/>
                          <w:sz w:val="22"/>
                          <w:szCs w:val="22"/>
                          <w:lang w:val="en-US"/>
                        </w:rPr>
                        <w:t>Tarom</w:t>
                      </w:r>
                      <w:r w:rsidR="00863AC5">
                        <w:rPr>
                          <w:b/>
                          <w:sz w:val="22"/>
                          <w:szCs w:val="22"/>
                          <w:lang w:val="ro-RO"/>
                        </w:rPr>
                        <w:t xml:space="preserve"> </w:t>
                      </w:r>
                    </w:p>
                    <w:p w14:paraId="5BF9D9EF" w14:textId="77777777" w:rsidR="00C65AF9" w:rsidRPr="00863AC5" w:rsidRDefault="00863AC5" w:rsidP="00863AC5">
                      <w:pPr>
                        <w:numPr>
                          <w:ilvl w:val="0"/>
                          <w:numId w:val="9"/>
                        </w:numPr>
                        <w:rPr>
                          <w:b/>
                          <w:sz w:val="22"/>
                          <w:szCs w:val="22"/>
                          <w:lang w:val="it-IT"/>
                        </w:rPr>
                      </w:pPr>
                      <w:r w:rsidRPr="00863AC5">
                        <w:rPr>
                          <w:b/>
                          <w:sz w:val="22"/>
                          <w:szCs w:val="22"/>
                          <w:lang w:val="it-IT"/>
                        </w:rPr>
                        <w:t>to</w:t>
                      </w:r>
                      <w:r>
                        <w:rPr>
                          <w:b/>
                          <w:sz w:val="22"/>
                          <w:szCs w:val="22"/>
                          <w:lang w:val="it-IT"/>
                        </w:rPr>
                        <w:t>ț</w:t>
                      </w:r>
                      <w:r w:rsidRPr="00863AC5">
                        <w:rPr>
                          <w:b/>
                          <w:sz w:val="22"/>
                          <w:szCs w:val="22"/>
                          <w:lang w:val="it-IT"/>
                        </w:rPr>
                        <w:t>i pasagerii de la bord vor prezenta un test PCR negativ</w:t>
                      </w:r>
                      <w:r>
                        <w:rPr>
                          <w:b/>
                          <w:sz w:val="22"/>
                          <w:szCs w:val="22"/>
                          <w:lang w:val="it-IT"/>
                        </w:rPr>
                        <w:t xml:space="preserve">, astfel </w:t>
                      </w:r>
                      <w:r w:rsidRPr="00863AC5">
                        <w:rPr>
                          <w:b/>
                          <w:sz w:val="22"/>
                          <w:szCs w:val="22"/>
                          <w:lang w:val="it-IT"/>
                        </w:rPr>
                        <w:t>elimin</w:t>
                      </w:r>
                      <w:r>
                        <w:rPr>
                          <w:b/>
                          <w:sz w:val="22"/>
                          <w:szCs w:val="22"/>
                          <w:lang w:val="it-IT"/>
                        </w:rPr>
                        <w:t>ându-se</w:t>
                      </w:r>
                      <w:r w:rsidRPr="00863AC5">
                        <w:rPr>
                          <w:b/>
                          <w:sz w:val="22"/>
                          <w:szCs w:val="22"/>
                          <w:lang w:val="it-IT"/>
                        </w:rPr>
                        <w:t xml:space="preserve"> riscul de infectare cu COVID-19 pe timpul zborului</w:t>
                      </w:r>
                    </w:p>
                    <w:p w14:paraId="1B2A7EB1" w14:textId="77777777" w:rsidR="00073630" w:rsidRPr="009F46BA" w:rsidRDefault="00073630" w:rsidP="00C65AF9">
                      <w:pPr>
                        <w:numPr>
                          <w:ilvl w:val="0"/>
                          <w:numId w:val="9"/>
                        </w:numPr>
                        <w:tabs>
                          <w:tab w:val="left" w:pos="709"/>
                          <w:tab w:val="left" w:pos="851"/>
                        </w:tabs>
                        <w:rPr>
                          <w:b/>
                          <w:sz w:val="22"/>
                          <w:szCs w:val="22"/>
                          <w:lang w:val="it-IT"/>
                        </w:rPr>
                      </w:pPr>
                      <w:r w:rsidRPr="009F46BA">
                        <w:rPr>
                          <w:b/>
                          <w:sz w:val="22"/>
                          <w:szCs w:val="22"/>
                          <w:lang w:val="it-IT"/>
                        </w:rPr>
                        <w:t>taxele de aeroport incluse</w:t>
                      </w:r>
                    </w:p>
                    <w:p w14:paraId="484B101C" w14:textId="77777777" w:rsidR="00863AC5" w:rsidRPr="009F46BA" w:rsidRDefault="00073630" w:rsidP="00C65AF9">
                      <w:pPr>
                        <w:numPr>
                          <w:ilvl w:val="0"/>
                          <w:numId w:val="9"/>
                        </w:numPr>
                        <w:tabs>
                          <w:tab w:val="left" w:pos="709"/>
                          <w:tab w:val="left" w:pos="851"/>
                        </w:tabs>
                        <w:rPr>
                          <w:b/>
                          <w:sz w:val="22"/>
                          <w:szCs w:val="22"/>
                          <w:lang w:val="it-IT"/>
                        </w:rPr>
                      </w:pPr>
                      <w:r w:rsidRPr="009F46BA">
                        <w:rPr>
                          <w:b/>
                          <w:sz w:val="22"/>
                          <w:szCs w:val="22"/>
                          <w:lang w:val="it-IT"/>
                        </w:rPr>
                        <w:t>transferurile</w:t>
                      </w:r>
                      <w:r w:rsidR="00D50649" w:rsidRPr="009F46BA">
                        <w:rPr>
                          <w:b/>
                          <w:sz w:val="22"/>
                          <w:szCs w:val="22"/>
                          <w:lang w:val="it-IT"/>
                        </w:rPr>
                        <w:t xml:space="preserve"> </w:t>
                      </w:r>
                      <w:r w:rsidRPr="009F46BA">
                        <w:rPr>
                          <w:b/>
                          <w:sz w:val="22"/>
                          <w:szCs w:val="22"/>
                          <w:lang w:val="it-IT"/>
                        </w:rPr>
                        <w:t>aeroport – hotel – aeroport</w:t>
                      </w:r>
                      <w:r w:rsidR="00D24D48" w:rsidRPr="009F46BA">
                        <w:rPr>
                          <w:b/>
                          <w:sz w:val="22"/>
                          <w:szCs w:val="22"/>
                          <w:lang w:val="it-IT"/>
                        </w:rPr>
                        <w:t xml:space="preserve"> incluse</w:t>
                      </w:r>
                    </w:p>
                    <w:p w14:paraId="02B5EAC7" w14:textId="77777777" w:rsidR="00A36039" w:rsidRPr="009F46BA" w:rsidRDefault="00A36039" w:rsidP="00A36039">
                      <w:pPr>
                        <w:numPr>
                          <w:ilvl w:val="0"/>
                          <w:numId w:val="9"/>
                        </w:numPr>
                        <w:tabs>
                          <w:tab w:val="left" w:pos="709"/>
                          <w:tab w:val="left" w:pos="851"/>
                        </w:tabs>
                        <w:rPr>
                          <w:b/>
                          <w:sz w:val="22"/>
                          <w:szCs w:val="22"/>
                          <w:lang w:val="it-IT" w:eastAsia="en-US"/>
                        </w:rPr>
                      </w:pPr>
                      <w:r w:rsidRPr="009F46BA">
                        <w:rPr>
                          <w:b/>
                          <w:sz w:val="22"/>
                          <w:szCs w:val="22"/>
                          <w:lang w:val="it-IT"/>
                        </w:rPr>
                        <w:t>Pachet Turist Travel Mondial, care include Asigurare MEDICALĂ, STORNO inclusiv protecție Covid-19</w:t>
                      </w:r>
                    </w:p>
                    <w:p w14:paraId="17FC774A" w14:textId="77777777" w:rsidR="00C65AF9" w:rsidRDefault="00C65AF9" w:rsidP="00C65AF9">
                      <w:pPr>
                        <w:numPr>
                          <w:ilvl w:val="0"/>
                          <w:numId w:val="9"/>
                        </w:numPr>
                        <w:tabs>
                          <w:tab w:val="left" w:pos="709"/>
                          <w:tab w:val="left" w:pos="851"/>
                        </w:tabs>
                        <w:rPr>
                          <w:b/>
                          <w:sz w:val="22"/>
                          <w:szCs w:val="22"/>
                          <w:lang w:val="it-IT"/>
                        </w:rPr>
                      </w:pPr>
                      <w:r>
                        <w:rPr>
                          <w:b/>
                          <w:sz w:val="22"/>
                          <w:szCs w:val="22"/>
                        </w:rPr>
                        <w:t>reprezentant local</w:t>
                      </w:r>
                    </w:p>
                    <w:p w14:paraId="4B78FEB1" w14:textId="77777777" w:rsidR="0058281C" w:rsidRPr="004B6EBF" w:rsidRDefault="0058281C" w:rsidP="0058281C">
                      <w:pPr>
                        <w:widowControl w:val="0"/>
                        <w:autoSpaceDE w:val="0"/>
                        <w:autoSpaceDN w:val="0"/>
                        <w:adjustRightInd w:val="0"/>
                        <w:ind w:left="720"/>
                        <w:rPr>
                          <w:b/>
                          <w:bCs/>
                        </w:rPr>
                      </w:pPr>
                    </w:p>
                    <w:p w14:paraId="7BCFAE9A" w14:textId="77777777" w:rsidR="0058281C" w:rsidRDefault="0058281C" w:rsidP="0058281C">
                      <w:pPr>
                        <w:tabs>
                          <w:tab w:val="left" w:pos="851"/>
                        </w:tabs>
                        <w:ind w:left="720"/>
                        <w:rPr>
                          <w:b/>
                          <w:bCs/>
                          <w:color w:val="000000"/>
                        </w:rPr>
                      </w:pPr>
                    </w:p>
                    <w:p w14:paraId="696A5622" w14:textId="77777777" w:rsidR="0058281C" w:rsidRDefault="0058281C" w:rsidP="0058281C">
                      <w:pPr>
                        <w:tabs>
                          <w:tab w:val="left" w:pos="851"/>
                        </w:tabs>
                        <w:ind w:left="720"/>
                        <w:rPr>
                          <w:b/>
                          <w:bCs/>
                          <w:color w:val="000000"/>
                        </w:rPr>
                      </w:pPr>
                    </w:p>
                    <w:p w14:paraId="2F7750DC" w14:textId="77777777" w:rsidR="0058281C" w:rsidRDefault="0058281C" w:rsidP="0058281C">
                      <w:pPr>
                        <w:tabs>
                          <w:tab w:val="left" w:pos="851"/>
                        </w:tabs>
                        <w:ind w:left="720"/>
                        <w:rPr>
                          <w:b/>
                          <w:bCs/>
                          <w:color w:val="000000"/>
                        </w:rPr>
                      </w:pPr>
                    </w:p>
                    <w:p w14:paraId="0F65E117" w14:textId="77777777" w:rsidR="0058281C" w:rsidRPr="00E06563" w:rsidRDefault="0058281C" w:rsidP="0058281C">
                      <w:pPr>
                        <w:tabs>
                          <w:tab w:val="left" w:pos="851"/>
                        </w:tabs>
                        <w:ind w:left="720"/>
                        <w:rPr>
                          <w:b/>
                          <w:bCs/>
                          <w:color w:val="000000"/>
                        </w:rPr>
                      </w:pPr>
                    </w:p>
                    <w:p w14:paraId="5278E8AD" w14:textId="77777777" w:rsidR="0058281C" w:rsidRDefault="0058281C" w:rsidP="0058281C"/>
                  </w:txbxContent>
                </v:textbox>
                <w10:wrap type="through"/>
              </v:shape>
            </w:pict>
          </mc:Fallback>
        </mc:AlternateContent>
      </w:r>
      <w:r w:rsidRPr="00D24D48">
        <w:rPr>
          <w:noProof/>
          <w:sz w:val="20"/>
          <w:szCs w:val="20"/>
          <w:lang w:val="ro-RO"/>
        </w:rPr>
        <w:drawing>
          <wp:anchor distT="0" distB="0" distL="114300" distR="114300" simplePos="0" relativeHeight="251657216" behindDoc="1" locked="0" layoutInCell="1" allowOverlap="1" wp14:anchorId="1BA7FDC7" wp14:editId="3DE8D3D2">
            <wp:simplePos x="0" y="0"/>
            <wp:positionH relativeFrom="margin">
              <wp:posOffset>2402840</wp:posOffset>
            </wp:positionH>
            <wp:positionV relativeFrom="margin">
              <wp:posOffset>161290</wp:posOffset>
            </wp:positionV>
            <wp:extent cx="4453255" cy="2886710"/>
            <wp:effectExtent l="152400" t="247650" r="137795" b="237490"/>
            <wp:wrapThrough wrapText="bothSides">
              <wp:wrapPolygon edited="0">
                <wp:start x="-211" y="-12"/>
                <wp:lineTo x="-154" y="4568"/>
                <wp:lineTo x="-224" y="13761"/>
                <wp:lineTo x="-92" y="20624"/>
                <wp:lineTo x="7603" y="21577"/>
                <wp:lineTo x="7694" y="21561"/>
                <wp:lineTo x="20714" y="21584"/>
                <wp:lineTo x="20817" y="21709"/>
                <wp:lineTo x="21735" y="21549"/>
                <wp:lineTo x="21650" y="19125"/>
                <wp:lineTo x="21720" y="9932"/>
                <wp:lineTo x="21606" y="771"/>
                <wp:lineTo x="21450" y="-1354"/>
                <wp:lineTo x="13544" y="-117"/>
                <wp:lineTo x="13378" y="-2384"/>
                <wp:lineTo x="248" y="-92"/>
                <wp:lineTo x="-211" y="-12"/>
              </wp:wrapPolygon>
            </wp:wrapThrough>
            <wp:docPr id="6" name="Picture 4" descr="Description: C:\Users\Liana Nita\Desktop\orange-umbrella-hi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Liana Nita\Desktop\orange-umbrella-hi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387220">
                      <a:off x="0" y="0"/>
                      <a:ext cx="4453255" cy="2886710"/>
                    </a:xfrm>
                    <a:prstGeom prst="rect">
                      <a:avLst/>
                    </a:prstGeom>
                    <a:noFill/>
                  </pic:spPr>
                </pic:pic>
              </a:graphicData>
            </a:graphic>
            <wp14:sizeRelH relativeFrom="page">
              <wp14:pctWidth>0</wp14:pctWidth>
            </wp14:sizeRelH>
            <wp14:sizeRelV relativeFrom="page">
              <wp14:pctHeight>0</wp14:pctHeight>
            </wp14:sizeRelV>
          </wp:anchor>
        </w:drawing>
      </w:r>
      <w:r w:rsidR="0068130D" w:rsidRPr="00D24D48">
        <w:rPr>
          <w:i/>
          <w:iCs/>
          <w:sz w:val="22"/>
          <w:szCs w:val="22"/>
          <w:lang w:val="ro-RO" w:eastAsia="ro-RO"/>
        </w:rPr>
        <w:t xml:space="preserve"> </w:t>
      </w:r>
      <w:r w:rsidR="0068130D" w:rsidRPr="00D24D48">
        <w:rPr>
          <w:i/>
          <w:iCs/>
          <w:sz w:val="36"/>
          <w:szCs w:val="36"/>
          <w:lang w:val="ro-RO" w:eastAsia="ro-RO"/>
        </w:rPr>
        <w:t xml:space="preserve">  </w:t>
      </w:r>
    </w:p>
    <w:p w14:paraId="5D3B6E42" w14:textId="77777777" w:rsidR="00C65AF9" w:rsidRPr="00D24D48" w:rsidRDefault="00C65AF9" w:rsidP="00C65AF9">
      <w:pPr>
        <w:autoSpaceDE w:val="0"/>
        <w:autoSpaceDN w:val="0"/>
        <w:adjustRightInd w:val="0"/>
        <w:rPr>
          <w:i/>
          <w:iCs/>
          <w:sz w:val="36"/>
          <w:szCs w:val="36"/>
          <w:lang w:val="ro-RO" w:eastAsia="ro-RO"/>
        </w:rPr>
      </w:pPr>
    </w:p>
    <w:p w14:paraId="4C01C580" w14:textId="77777777" w:rsidR="00073630" w:rsidRPr="00D24D48" w:rsidRDefault="00073630" w:rsidP="00C65AF9">
      <w:pPr>
        <w:autoSpaceDE w:val="0"/>
        <w:autoSpaceDN w:val="0"/>
        <w:adjustRightInd w:val="0"/>
        <w:rPr>
          <w:b/>
          <w:bCs/>
          <w:i/>
          <w:iCs/>
          <w:sz w:val="44"/>
          <w:szCs w:val="44"/>
          <w:lang w:val="ro-RO" w:eastAsia="ro-RO"/>
        </w:rPr>
      </w:pPr>
      <w:r w:rsidRPr="00D24D48">
        <w:rPr>
          <w:b/>
          <w:bCs/>
          <w:i/>
          <w:iCs/>
          <w:sz w:val="44"/>
          <w:szCs w:val="44"/>
          <w:lang w:val="ro-RO" w:eastAsia="ro-RO"/>
        </w:rPr>
        <w:t>Charter de Revelion în paradisul tropical al Maldivelor din</w:t>
      </w:r>
    </w:p>
    <w:p w14:paraId="7B028C13" w14:textId="77777777" w:rsidR="00073630" w:rsidRPr="00D24D48" w:rsidRDefault="00073630" w:rsidP="00C65AF9">
      <w:pPr>
        <w:autoSpaceDE w:val="0"/>
        <w:autoSpaceDN w:val="0"/>
        <w:adjustRightInd w:val="0"/>
        <w:rPr>
          <w:b/>
          <w:bCs/>
          <w:i/>
          <w:iCs/>
          <w:sz w:val="44"/>
          <w:szCs w:val="44"/>
          <w:lang w:val="ro-RO" w:eastAsia="ro-RO"/>
        </w:rPr>
      </w:pPr>
      <w:r w:rsidRPr="00D24D48">
        <w:rPr>
          <w:b/>
          <w:bCs/>
          <w:i/>
          <w:iCs/>
          <w:sz w:val="44"/>
          <w:szCs w:val="44"/>
          <w:lang w:val="ro-RO" w:eastAsia="ro-RO"/>
        </w:rPr>
        <w:t>Oceanul Indian</w:t>
      </w:r>
    </w:p>
    <w:p w14:paraId="2BC4A72B" w14:textId="77777777" w:rsidR="00C65AF9" w:rsidRPr="00D24D48" w:rsidRDefault="00C65AF9" w:rsidP="00C65AF9">
      <w:pPr>
        <w:autoSpaceDE w:val="0"/>
        <w:autoSpaceDN w:val="0"/>
        <w:adjustRightInd w:val="0"/>
        <w:jc w:val="center"/>
        <w:rPr>
          <w:i/>
          <w:iCs/>
          <w:sz w:val="44"/>
          <w:szCs w:val="44"/>
          <w:lang w:val="ro-RO" w:eastAsia="ro-RO"/>
        </w:rPr>
      </w:pPr>
    </w:p>
    <w:p w14:paraId="324DF69C" w14:textId="77777777" w:rsidR="00C65AF9" w:rsidRPr="00D24D48" w:rsidRDefault="00C65AF9" w:rsidP="00C65AF9">
      <w:pPr>
        <w:autoSpaceDE w:val="0"/>
        <w:autoSpaceDN w:val="0"/>
        <w:adjustRightInd w:val="0"/>
        <w:jc w:val="center"/>
        <w:rPr>
          <w:i/>
          <w:iCs/>
          <w:sz w:val="44"/>
          <w:szCs w:val="44"/>
          <w:lang w:val="ro-RO" w:eastAsia="ro-RO"/>
        </w:rPr>
      </w:pPr>
    </w:p>
    <w:p w14:paraId="73FA9E47" w14:textId="77777777" w:rsidR="00C65AF9" w:rsidRPr="00D24D48" w:rsidRDefault="00C65AF9" w:rsidP="00C65AF9">
      <w:pPr>
        <w:autoSpaceDE w:val="0"/>
        <w:autoSpaceDN w:val="0"/>
        <w:adjustRightInd w:val="0"/>
        <w:jc w:val="center"/>
        <w:rPr>
          <w:i/>
          <w:iCs/>
          <w:sz w:val="44"/>
          <w:szCs w:val="44"/>
          <w:lang w:val="ro-RO" w:eastAsia="ro-RO"/>
        </w:rPr>
      </w:pPr>
    </w:p>
    <w:p w14:paraId="7097014D" w14:textId="77777777" w:rsidR="00073630" w:rsidRPr="00D24D48" w:rsidRDefault="00073630" w:rsidP="00073630">
      <w:pPr>
        <w:autoSpaceDE w:val="0"/>
        <w:autoSpaceDN w:val="0"/>
        <w:adjustRightInd w:val="0"/>
        <w:rPr>
          <w:i/>
          <w:iCs/>
          <w:sz w:val="44"/>
          <w:szCs w:val="44"/>
          <w:lang w:val="ro-RO" w:eastAsia="ro-RO"/>
        </w:rPr>
      </w:pPr>
    </w:p>
    <w:p w14:paraId="6C19DC62" w14:textId="77777777" w:rsidR="00C65AF9" w:rsidRPr="00D24D48" w:rsidRDefault="00C65AF9" w:rsidP="00C65AF9">
      <w:pPr>
        <w:autoSpaceDE w:val="0"/>
        <w:autoSpaceDN w:val="0"/>
        <w:adjustRightInd w:val="0"/>
        <w:jc w:val="center"/>
        <w:rPr>
          <w:i/>
          <w:iCs/>
          <w:sz w:val="15"/>
          <w:szCs w:val="15"/>
          <w:lang w:val="ro-RO" w:eastAsia="ro-RO"/>
        </w:rPr>
      </w:pPr>
    </w:p>
    <w:p w14:paraId="37288DB8" w14:textId="77777777" w:rsidR="00073630" w:rsidRPr="00D24D48" w:rsidRDefault="00C65AF9" w:rsidP="00073630">
      <w:pPr>
        <w:autoSpaceDE w:val="0"/>
        <w:autoSpaceDN w:val="0"/>
        <w:adjustRightInd w:val="0"/>
        <w:rPr>
          <w:b/>
          <w:bCs/>
          <w:sz w:val="4"/>
          <w:szCs w:val="4"/>
          <w:lang w:val="ro-RO" w:eastAsia="ro-RO"/>
        </w:rPr>
      </w:pPr>
      <w:r w:rsidRPr="00D24D48">
        <w:rPr>
          <w:b/>
          <w:bCs/>
          <w:sz w:val="40"/>
          <w:szCs w:val="40"/>
          <w:lang w:val="ro-RO" w:eastAsia="ro-RO"/>
        </w:rPr>
        <w:t xml:space="preserve"> </w:t>
      </w:r>
    </w:p>
    <w:p w14:paraId="29D197E6" w14:textId="77777777" w:rsidR="00C65AF9" w:rsidRPr="00D24D48" w:rsidRDefault="00BE34DD" w:rsidP="00BE34DD">
      <w:pPr>
        <w:autoSpaceDE w:val="0"/>
        <w:autoSpaceDN w:val="0"/>
        <w:adjustRightInd w:val="0"/>
        <w:rPr>
          <w:b/>
          <w:bCs/>
          <w:sz w:val="56"/>
          <w:szCs w:val="56"/>
          <w:lang w:val="ro-RO" w:eastAsia="ro-RO"/>
        </w:rPr>
      </w:pPr>
      <w:r>
        <w:rPr>
          <w:b/>
          <w:bCs/>
          <w:sz w:val="56"/>
          <w:szCs w:val="56"/>
          <w:lang w:val="ro-RO" w:eastAsia="ro-RO"/>
        </w:rPr>
        <w:t xml:space="preserve">    </w:t>
      </w:r>
      <w:r w:rsidR="00C65AF9" w:rsidRPr="00D24D48">
        <w:rPr>
          <w:b/>
          <w:bCs/>
          <w:sz w:val="56"/>
          <w:szCs w:val="56"/>
          <w:lang w:val="ro-RO" w:eastAsia="ro-RO"/>
        </w:rPr>
        <w:t>REVELION</w:t>
      </w:r>
      <w:r w:rsidR="00073630" w:rsidRPr="00D24D48">
        <w:rPr>
          <w:b/>
          <w:bCs/>
          <w:sz w:val="56"/>
          <w:szCs w:val="56"/>
          <w:lang w:val="ro-RO" w:eastAsia="ro-RO"/>
        </w:rPr>
        <w:t xml:space="preserve"> DE LUX ÎN </w:t>
      </w:r>
      <w:r w:rsidR="00C65AF9" w:rsidRPr="00D24D48">
        <w:rPr>
          <w:b/>
          <w:bCs/>
          <w:sz w:val="56"/>
          <w:szCs w:val="56"/>
          <w:lang w:val="ro-RO" w:eastAsia="ro-RO"/>
        </w:rPr>
        <w:t>MALDIVE</w:t>
      </w:r>
    </w:p>
    <w:p w14:paraId="68BD140A" w14:textId="77777777" w:rsidR="00C65AF9" w:rsidRPr="00D24D48" w:rsidRDefault="00C65AF9" w:rsidP="00073630">
      <w:pPr>
        <w:autoSpaceDE w:val="0"/>
        <w:autoSpaceDN w:val="0"/>
        <w:adjustRightInd w:val="0"/>
        <w:ind w:right="15"/>
        <w:rPr>
          <w:b/>
          <w:bCs/>
          <w:sz w:val="28"/>
          <w:szCs w:val="28"/>
          <w:lang w:val="ro-RO" w:eastAsia="ro-RO"/>
        </w:rPr>
      </w:pPr>
      <w:r w:rsidRPr="00D24D48">
        <w:rPr>
          <w:b/>
          <w:bCs/>
          <w:sz w:val="28"/>
          <w:szCs w:val="28"/>
          <w:lang w:val="ro-RO" w:eastAsia="ro-RO"/>
        </w:rPr>
        <w:t xml:space="preserve"> </w:t>
      </w:r>
    </w:p>
    <w:p w14:paraId="38B6BA65" w14:textId="77777777" w:rsidR="00C65AF9" w:rsidRPr="00D24D48" w:rsidRDefault="00C65AF9" w:rsidP="00C65AF9">
      <w:pPr>
        <w:autoSpaceDE w:val="0"/>
        <w:autoSpaceDN w:val="0"/>
        <w:adjustRightInd w:val="0"/>
        <w:jc w:val="both"/>
        <w:rPr>
          <w:lang w:val="ro-RO"/>
        </w:rPr>
      </w:pPr>
      <w:r w:rsidRPr="00D24D48">
        <w:rPr>
          <w:lang w:val="ro-RO" w:eastAsia="ro-RO"/>
        </w:rPr>
        <w:t>Una dintre cele mai frumoase destinații ale planetei, Maldive este o destinație unică, ideală pentru o vacanță de neuitat. Vă invităm într-un paradis tropical, cu plaje cu nisip fin, bordate cu palmieri care adie romantic ca într-un veritabil poster publicitar, pe unul dintre atolurile care formează Arhipeleagul Insulelor Maldive. Confortul și luxul hotelurilor înconjurate de vegetație tropicală, departe de orice agitație, poluare și gălăgie, adevărate oaze luxuriante, cu recifi de corali mân</w:t>
      </w:r>
      <w:r w:rsidR="00806A27" w:rsidRPr="00D24D48">
        <w:rPr>
          <w:lang w:val="ro-RO" w:eastAsia="ro-RO"/>
        </w:rPr>
        <w:t>g</w:t>
      </w:r>
      <w:r w:rsidRPr="00D24D48">
        <w:rPr>
          <w:lang w:val="ro-RO" w:eastAsia="ro-RO"/>
        </w:rPr>
        <w:t>âiate de apele azurii ale Oceanului Indian, vă vor face să vă simțiți ca în Eden.</w:t>
      </w:r>
    </w:p>
    <w:p w14:paraId="55198AB5" w14:textId="77777777" w:rsidR="00306C48" w:rsidRPr="00D24D48" w:rsidRDefault="00306C48" w:rsidP="00306C48">
      <w:pPr>
        <w:autoSpaceDE w:val="0"/>
        <w:autoSpaceDN w:val="0"/>
        <w:adjustRightInd w:val="0"/>
        <w:ind w:right="435"/>
        <w:jc w:val="both"/>
        <w:rPr>
          <w:sz w:val="28"/>
          <w:szCs w:val="28"/>
          <w:lang w:val="ro-RO" w:eastAsia="ro-RO"/>
        </w:rPr>
      </w:pPr>
    </w:p>
    <w:p w14:paraId="4FEB2FAC" w14:textId="77777777" w:rsidR="00306C48" w:rsidRPr="00D24D48" w:rsidRDefault="00306C48" w:rsidP="00306C48">
      <w:pPr>
        <w:autoSpaceDE w:val="0"/>
        <w:autoSpaceDN w:val="0"/>
        <w:adjustRightInd w:val="0"/>
        <w:ind w:right="435"/>
        <w:jc w:val="both"/>
        <w:rPr>
          <w:b/>
          <w:bCs/>
          <w:sz w:val="32"/>
          <w:szCs w:val="32"/>
          <w:lang w:val="ro-RO" w:eastAsia="ro-RO"/>
        </w:rPr>
      </w:pPr>
      <w:r w:rsidRPr="00D24D48">
        <w:rPr>
          <w:b/>
          <w:bCs/>
          <w:sz w:val="32"/>
          <w:szCs w:val="32"/>
          <w:lang w:val="ro-RO" w:eastAsia="ro-RO"/>
        </w:rPr>
        <w:t>Perioada:  2</w:t>
      </w:r>
      <w:r w:rsidR="00AD5482">
        <w:rPr>
          <w:b/>
          <w:bCs/>
          <w:sz w:val="32"/>
          <w:szCs w:val="32"/>
          <w:lang w:val="ro-RO" w:eastAsia="ro-RO"/>
        </w:rPr>
        <w:t>9</w:t>
      </w:r>
      <w:r w:rsidRPr="00D24D48">
        <w:rPr>
          <w:b/>
          <w:bCs/>
          <w:sz w:val="32"/>
          <w:szCs w:val="32"/>
          <w:lang w:val="ro-RO" w:eastAsia="ro-RO"/>
        </w:rPr>
        <w:t>.12</w:t>
      </w:r>
      <w:r w:rsidR="00C222FB" w:rsidRPr="00D24D48">
        <w:rPr>
          <w:b/>
          <w:bCs/>
          <w:sz w:val="32"/>
          <w:szCs w:val="32"/>
          <w:lang w:val="ro-RO" w:eastAsia="ro-RO"/>
        </w:rPr>
        <w:t>.2020</w:t>
      </w:r>
      <w:r w:rsidRPr="00D24D48">
        <w:rPr>
          <w:b/>
          <w:bCs/>
          <w:sz w:val="32"/>
          <w:szCs w:val="32"/>
          <w:lang w:val="ro-RO" w:eastAsia="ro-RO"/>
        </w:rPr>
        <w:t xml:space="preserve"> – </w:t>
      </w:r>
      <w:r w:rsidR="00C65AF9" w:rsidRPr="00D24D48">
        <w:rPr>
          <w:b/>
          <w:bCs/>
          <w:sz w:val="32"/>
          <w:szCs w:val="32"/>
          <w:lang w:val="ro-RO" w:eastAsia="ro-RO"/>
        </w:rPr>
        <w:t>0</w:t>
      </w:r>
      <w:r w:rsidR="00104641">
        <w:rPr>
          <w:b/>
          <w:bCs/>
          <w:sz w:val="32"/>
          <w:szCs w:val="32"/>
          <w:lang w:val="ro-RO" w:eastAsia="ro-RO"/>
        </w:rPr>
        <w:t>6</w:t>
      </w:r>
      <w:r w:rsidRPr="00D24D48">
        <w:rPr>
          <w:b/>
          <w:bCs/>
          <w:sz w:val="32"/>
          <w:szCs w:val="32"/>
          <w:lang w:val="ro-RO" w:eastAsia="ro-RO"/>
        </w:rPr>
        <w:t>.01.2021</w:t>
      </w:r>
    </w:p>
    <w:p w14:paraId="0C90C53C" w14:textId="77777777" w:rsidR="00306C48" w:rsidRPr="0094401A" w:rsidRDefault="00306C48" w:rsidP="00306C48">
      <w:pPr>
        <w:autoSpaceDE w:val="0"/>
        <w:autoSpaceDN w:val="0"/>
        <w:adjustRightInd w:val="0"/>
        <w:ind w:right="435"/>
        <w:jc w:val="both"/>
        <w:rPr>
          <w:b/>
          <w:bCs/>
          <w:sz w:val="28"/>
          <w:szCs w:val="28"/>
          <w:lang w:val="ro-RO" w:eastAsia="ro-RO"/>
        </w:rPr>
      </w:pPr>
    </w:p>
    <w:p w14:paraId="28EB49EB" w14:textId="77777777" w:rsidR="00A309A2" w:rsidRPr="00D24D48" w:rsidRDefault="00306C48" w:rsidP="00B510EF">
      <w:pPr>
        <w:autoSpaceDE w:val="0"/>
        <w:autoSpaceDN w:val="0"/>
        <w:adjustRightInd w:val="0"/>
        <w:ind w:right="4"/>
        <w:jc w:val="both"/>
        <w:rPr>
          <w:b/>
          <w:bCs/>
          <w:lang w:val="ro-RO"/>
        </w:rPr>
      </w:pPr>
      <w:r w:rsidRPr="00D24D48">
        <w:rPr>
          <w:b/>
          <w:bCs/>
          <w:lang w:val="ro-RO"/>
        </w:rPr>
        <w:t>Ziua 1 / 2</w:t>
      </w:r>
      <w:r w:rsidR="00AD5482">
        <w:rPr>
          <w:b/>
          <w:bCs/>
          <w:lang w:val="ro-RO"/>
        </w:rPr>
        <w:t>9</w:t>
      </w:r>
      <w:r w:rsidRPr="00D24D48">
        <w:rPr>
          <w:b/>
          <w:bCs/>
          <w:lang w:val="ro-RO"/>
        </w:rPr>
        <w:t xml:space="preserve">.12.2020:  Bucureşti – </w:t>
      </w:r>
      <w:r w:rsidR="00C65AF9" w:rsidRPr="00D24D48">
        <w:rPr>
          <w:b/>
          <w:bCs/>
          <w:lang w:val="ro-RO"/>
        </w:rPr>
        <w:t>Male</w:t>
      </w:r>
      <w:r w:rsidRPr="00D24D48">
        <w:rPr>
          <w:b/>
          <w:bCs/>
          <w:lang w:val="ro-RO"/>
        </w:rPr>
        <w:t xml:space="preserve"> </w:t>
      </w:r>
    </w:p>
    <w:p w14:paraId="657F7BE9" w14:textId="77777777" w:rsidR="00306C48" w:rsidRPr="00D24D48" w:rsidRDefault="00320DF5" w:rsidP="00B510EF">
      <w:pPr>
        <w:autoSpaceDE w:val="0"/>
        <w:autoSpaceDN w:val="0"/>
        <w:adjustRightInd w:val="0"/>
        <w:ind w:right="4"/>
        <w:jc w:val="both"/>
        <w:rPr>
          <w:b/>
          <w:bCs/>
          <w:lang w:val="ro-RO"/>
        </w:rPr>
      </w:pPr>
      <w:r w:rsidRPr="00461F2E">
        <w:rPr>
          <w:lang w:val="ro-RO"/>
        </w:rPr>
        <w:t>Prezentare</w:t>
      </w:r>
      <w:r w:rsidR="00306C48" w:rsidRPr="00461F2E">
        <w:rPr>
          <w:lang w:val="ro-RO"/>
        </w:rPr>
        <w:t xml:space="preserve"> la aeroportul Henri Coandă, la ora </w:t>
      </w:r>
      <w:r w:rsidR="00AD5482">
        <w:rPr>
          <w:lang w:val="ro-RO"/>
        </w:rPr>
        <w:t>17</w:t>
      </w:r>
      <w:r w:rsidR="00306C48" w:rsidRPr="00461F2E">
        <w:rPr>
          <w:lang w:val="ro-RO"/>
        </w:rPr>
        <w:t>:</w:t>
      </w:r>
      <w:r w:rsidR="00AD5482">
        <w:rPr>
          <w:lang w:val="ro-RO"/>
        </w:rPr>
        <w:t>3</w:t>
      </w:r>
      <w:r w:rsidR="00306C48" w:rsidRPr="00461F2E">
        <w:rPr>
          <w:lang w:val="ro-RO"/>
        </w:rPr>
        <w:t xml:space="preserve">0 (în fața ghişeului de îmbarcare al companiei </w:t>
      </w:r>
      <w:r w:rsidR="00461F2E">
        <w:rPr>
          <w:lang w:val="ro-RO"/>
        </w:rPr>
        <w:t>Tarom</w:t>
      </w:r>
      <w:r w:rsidR="00306C48" w:rsidRPr="00461F2E">
        <w:rPr>
          <w:lang w:val="ro-RO"/>
        </w:rPr>
        <w:t>).</w:t>
      </w:r>
      <w:r w:rsidR="00306C48" w:rsidRPr="00D24D48">
        <w:rPr>
          <w:lang w:val="ro-RO"/>
        </w:rPr>
        <w:t xml:space="preserve"> Plecare spre </w:t>
      </w:r>
      <w:r w:rsidR="00C65AF9" w:rsidRPr="00D24D48">
        <w:rPr>
          <w:lang w:val="ro-RO"/>
        </w:rPr>
        <w:t>Male</w:t>
      </w:r>
      <w:r w:rsidR="00306C48" w:rsidRPr="00D24D48">
        <w:rPr>
          <w:lang w:val="ro-RO"/>
        </w:rPr>
        <w:t xml:space="preserve"> cu compania </w:t>
      </w:r>
      <w:r w:rsidR="00461F2E">
        <w:rPr>
          <w:lang w:val="ro-RO"/>
        </w:rPr>
        <w:t>Tarom</w:t>
      </w:r>
      <w:r w:rsidR="00306C48" w:rsidRPr="00D24D48">
        <w:rPr>
          <w:lang w:val="ro-RO"/>
        </w:rPr>
        <w:t xml:space="preserve">, zbor </w:t>
      </w:r>
      <w:r w:rsidR="00461F2E">
        <w:rPr>
          <w:lang w:val="ro-RO"/>
        </w:rPr>
        <w:t>RO</w:t>
      </w:r>
      <w:r w:rsidR="001A2E2C">
        <w:rPr>
          <w:lang w:val="ro-RO"/>
        </w:rPr>
        <w:t>T</w:t>
      </w:r>
      <w:r w:rsidR="00C65AF9" w:rsidRPr="00D24D48">
        <w:rPr>
          <w:lang w:val="ro-RO"/>
        </w:rPr>
        <w:t xml:space="preserve"> </w:t>
      </w:r>
      <w:r w:rsidR="001A2E2C">
        <w:rPr>
          <w:lang w:val="ro-RO"/>
        </w:rPr>
        <w:t>456</w:t>
      </w:r>
      <w:r w:rsidR="00306C48" w:rsidRPr="00D24D48">
        <w:rPr>
          <w:lang w:val="ro-RO"/>
        </w:rPr>
        <w:t xml:space="preserve"> (</w:t>
      </w:r>
      <w:r w:rsidR="00AD5482">
        <w:rPr>
          <w:lang w:val="ro-RO"/>
        </w:rPr>
        <w:t>19</w:t>
      </w:r>
      <w:r w:rsidR="00306C48" w:rsidRPr="00D24D48">
        <w:rPr>
          <w:lang w:val="ro-RO"/>
        </w:rPr>
        <w:t>:</w:t>
      </w:r>
      <w:r w:rsidR="00AD5482">
        <w:rPr>
          <w:lang w:val="ro-RO"/>
        </w:rPr>
        <w:t>2</w:t>
      </w:r>
      <w:r w:rsidR="00461F2E">
        <w:rPr>
          <w:lang w:val="ro-RO"/>
        </w:rPr>
        <w:t>5</w:t>
      </w:r>
      <w:r w:rsidR="00306C48" w:rsidRPr="00D24D48">
        <w:rPr>
          <w:lang w:val="ro-RO"/>
        </w:rPr>
        <w:t xml:space="preserve"> / 1</w:t>
      </w:r>
      <w:r w:rsidR="00AD5482">
        <w:rPr>
          <w:lang w:val="ro-RO"/>
        </w:rPr>
        <w:t>0</w:t>
      </w:r>
      <w:r w:rsidR="00306C48" w:rsidRPr="00D24D48">
        <w:rPr>
          <w:lang w:val="ro-RO"/>
        </w:rPr>
        <w:t>:</w:t>
      </w:r>
      <w:r w:rsidR="00AD5482">
        <w:rPr>
          <w:lang w:val="ro-RO"/>
        </w:rPr>
        <w:t>00</w:t>
      </w:r>
      <w:r w:rsidR="00306C48" w:rsidRPr="00D24D48">
        <w:rPr>
          <w:lang w:val="ro-RO"/>
        </w:rPr>
        <w:t>).</w:t>
      </w:r>
    </w:p>
    <w:p w14:paraId="66C174AE" w14:textId="77777777" w:rsidR="00306C48" w:rsidRPr="00D24D48" w:rsidRDefault="00306C48" w:rsidP="00B510EF">
      <w:pPr>
        <w:autoSpaceDE w:val="0"/>
        <w:autoSpaceDN w:val="0"/>
        <w:adjustRightInd w:val="0"/>
        <w:ind w:right="4"/>
        <w:jc w:val="both"/>
        <w:rPr>
          <w:b/>
          <w:bCs/>
          <w:lang w:val="ro-RO"/>
        </w:rPr>
      </w:pPr>
      <w:r w:rsidRPr="00D24D48">
        <w:rPr>
          <w:b/>
          <w:bCs/>
          <w:lang w:val="ro-RO"/>
        </w:rPr>
        <w:t xml:space="preserve">Ziua 2 / </w:t>
      </w:r>
      <w:r w:rsidR="00AD5482">
        <w:rPr>
          <w:b/>
          <w:bCs/>
          <w:lang w:val="ro-RO"/>
        </w:rPr>
        <w:t>30</w:t>
      </w:r>
      <w:r w:rsidRPr="00D24D48">
        <w:rPr>
          <w:b/>
          <w:bCs/>
          <w:lang w:val="ro-RO"/>
        </w:rPr>
        <w:t xml:space="preserve">.12.2020:  </w:t>
      </w:r>
      <w:r w:rsidR="00C65AF9" w:rsidRPr="00D24D48">
        <w:rPr>
          <w:b/>
          <w:bCs/>
          <w:lang w:val="ro-RO"/>
        </w:rPr>
        <w:t>Male</w:t>
      </w:r>
    </w:p>
    <w:p w14:paraId="26A62BA7" w14:textId="17096F13" w:rsidR="00306C48" w:rsidRPr="00D24D48" w:rsidRDefault="00306C48" w:rsidP="00B510EF">
      <w:pPr>
        <w:tabs>
          <w:tab w:val="left" w:pos="10485"/>
        </w:tabs>
        <w:autoSpaceDE w:val="0"/>
        <w:autoSpaceDN w:val="0"/>
        <w:adjustRightInd w:val="0"/>
        <w:ind w:right="4"/>
        <w:jc w:val="both"/>
        <w:rPr>
          <w:lang w:val="ro-RO"/>
        </w:rPr>
      </w:pPr>
      <w:r w:rsidRPr="00D24D48">
        <w:rPr>
          <w:lang w:val="ro-RO"/>
        </w:rPr>
        <w:t xml:space="preserve">Sosire la </w:t>
      </w:r>
      <w:r w:rsidR="00C65AF9" w:rsidRPr="00D24D48">
        <w:rPr>
          <w:lang w:val="ro-RO"/>
        </w:rPr>
        <w:t xml:space="preserve">Male </w:t>
      </w:r>
      <w:r w:rsidRPr="00D24D48">
        <w:rPr>
          <w:lang w:val="ro-RO"/>
        </w:rPr>
        <w:t xml:space="preserve">la ora </w:t>
      </w:r>
      <w:r w:rsidR="00C65AF9" w:rsidRPr="00D24D48">
        <w:rPr>
          <w:lang w:val="ro-RO"/>
        </w:rPr>
        <w:t>1</w:t>
      </w:r>
      <w:r w:rsidR="00AD5482">
        <w:rPr>
          <w:lang w:val="ro-RO"/>
        </w:rPr>
        <w:t>0</w:t>
      </w:r>
      <w:r w:rsidRPr="00D24D48">
        <w:rPr>
          <w:lang w:val="ro-RO"/>
        </w:rPr>
        <w:t>:</w:t>
      </w:r>
      <w:r w:rsidR="00AD5482">
        <w:rPr>
          <w:lang w:val="ro-RO"/>
        </w:rPr>
        <w:t>00</w:t>
      </w:r>
      <w:r w:rsidRPr="00D24D48">
        <w:rPr>
          <w:lang w:val="ro-RO"/>
        </w:rPr>
        <w:t xml:space="preserve">. După formalitățile de frontieră și preluarea bagajelor, întâlnire cu reprezentantul local și transfer </w:t>
      </w:r>
      <w:r w:rsidR="003D3710" w:rsidRPr="00D24D48">
        <w:rPr>
          <w:lang w:val="ro-RO"/>
        </w:rPr>
        <w:t>la</w:t>
      </w:r>
      <w:r w:rsidR="00907DBD" w:rsidRPr="00D24D48">
        <w:rPr>
          <w:lang w:val="x-none" w:eastAsia="ro-RO"/>
        </w:rPr>
        <w:t xml:space="preserve"> </w:t>
      </w:r>
      <w:r w:rsidR="00907DBD" w:rsidRPr="00D24D48">
        <w:rPr>
          <w:lang w:val="ro-RO" w:eastAsia="ro-RO"/>
        </w:rPr>
        <w:t>resort</w:t>
      </w:r>
      <w:r w:rsidR="0058281C" w:rsidRPr="00D24D48">
        <w:rPr>
          <w:lang w:val="ro-RO"/>
        </w:rPr>
        <w:t xml:space="preserve"> </w:t>
      </w:r>
      <w:r w:rsidRPr="00D24D48">
        <w:rPr>
          <w:lang w:val="ro-RO"/>
        </w:rPr>
        <w:t xml:space="preserve">pentru o binemeritată odihnă după zborul de noapte. </w:t>
      </w:r>
      <w:r w:rsidR="00907DBD" w:rsidRPr="00D24D48">
        <w:rPr>
          <w:lang w:val="ro-RO"/>
        </w:rPr>
        <w:t>Zona este celebr</w:t>
      </w:r>
      <w:r w:rsidR="003D3710" w:rsidRPr="00D24D48">
        <w:rPr>
          <w:lang w:val="ro-RO"/>
        </w:rPr>
        <w:t>ă</w:t>
      </w:r>
      <w:r w:rsidR="00907DBD" w:rsidRPr="00D24D48">
        <w:rPr>
          <w:lang w:val="ro-RO"/>
        </w:rPr>
        <w:t xml:space="preserve"> pentru recifurile de corali, Lonely Planet recomand</w:t>
      </w:r>
      <w:r w:rsidR="003D3710" w:rsidRPr="00D24D48">
        <w:rPr>
          <w:lang w:val="ro-RO"/>
        </w:rPr>
        <w:t>â</w:t>
      </w:r>
      <w:r w:rsidR="00907DBD" w:rsidRPr="00D24D48">
        <w:rPr>
          <w:lang w:val="ro-RO"/>
        </w:rPr>
        <w:t>nd cu mult</w:t>
      </w:r>
      <w:r w:rsidR="003D3710" w:rsidRPr="00D24D48">
        <w:rPr>
          <w:lang w:val="ro-RO"/>
        </w:rPr>
        <w:t>ă</w:t>
      </w:r>
      <w:r w:rsidR="00907DBD" w:rsidRPr="00D24D48">
        <w:rPr>
          <w:lang w:val="ro-RO"/>
        </w:rPr>
        <w:t xml:space="preserve"> c</w:t>
      </w:r>
      <w:r w:rsidR="003D3710" w:rsidRPr="00D24D48">
        <w:rPr>
          <w:lang w:val="ro-RO"/>
        </w:rPr>
        <w:t>ă</w:t>
      </w:r>
      <w:r w:rsidR="00907DBD" w:rsidRPr="00D24D48">
        <w:rPr>
          <w:lang w:val="ro-RO"/>
        </w:rPr>
        <w:t>ldur</w:t>
      </w:r>
      <w:r w:rsidR="003D3710" w:rsidRPr="00D24D48">
        <w:rPr>
          <w:lang w:val="ro-RO"/>
        </w:rPr>
        <w:t>ă</w:t>
      </w:r>
      <w:r w:rsidR="00907DBD" w:rsidRPr="00D24D48">
        <w:rPr>
          <w:lang w:val="ro-RO"/>
        </w:rPr>
        <w:t xml:space="preserve"> turi</w:t>
      </w:r>
      <w:r w:rsidR="003D3710" w:rsidRPr="00D24D48">
        <w:rPr>
          <w:lang w:val="ro-RO"/>
        </w:rPr>
        <w:t>ș</w:t>
      </w:r>
      <w:r w:rsidR="00907DBD" w:rsidRPr="00D24D48">
        <w:rPr>
          <w:lang w:val="ro-RO"/>
        </w:rPr>
        <w:t>tilor activit</w:t>
      </w:r>
      <w:r w:rsidR="003D3710" w:rsidRPr="00D24D48">
        <w:rPr>
          <w:lang w:val="ro-RO"/>
        </w:rPr>
        <w:t>ăț</w:t>
      </w:r>
      <w:r w:rsidR="00907DBD" w:rsidRPr="00D24D48">
        <w:rPr>
          <w:lang w:val="ro-RO"/>
        </w:rPr>
        <w:t xml:space="preserve">ile de diving </w:t>
      </w:r>
      <w:r w:rsidR="003D3710" w:rsidRPr="00D24D48">
        <w:rPr>
          <w:lang w:val="ro-RO"/>
        </w:rPr>
        <w:t>ș</w:t>
      </w:r>
      <w:r w:rsidR="00907DBD" w:rsidRPr="00D24D48">
        <w:rPr>
          <w:lang w:val="ro-RO"/>
        </w:rPr>
        <w:t xml:space="preserve">i snorkeling pentru admirarea florei </w:t>
      </w:r>
      <w:r w:rsidR="003D3710" w:rsidRPr="00D24D48">
        <w:rPr>
          <w:lang w:val="ro-RO"/>
        </w:rPr>
        <w:t>ș</w:t>
      </w:r>
      <w:r w:rsidR="00907DBD" w:rsidRPr="00D24D48">
        <w:rPr>
          <w:lang w:val="ro-RO"/>
        </w:rPr>
        <w:t>i faunei marine, aici ex</w:t>
      </w:r>
      <w:r w:rsidR="00273C20">
        <w:rPr>
          <w:lang w:val="ro-RO"/>
        </w:rPr>
        <w:tab/>
      </w:r>
      <w:r w:rsidR="00907DBD" w:rsidRPr="00D24D48">
        <w:rPr>
          <w:lang w:val="ro-RO"/>
        </w:rPr>
        <w:t>ist</w:t>
      </w:r>
      <w:r w:rsidR="003D3710" w:rsidRPr="00D24D48">
        <w:rPr>
          <w:lang w:val="ro-RO"/>
        </w:rPr>
        <w:t>â</w:t>
      </w:r>
      <w:r w:rsidR="00907DBD" w:rsidRPr="00D24D48">
        <w:rPr>
          <w:lang w:val="ro-RO"/>
        </w:rPr>
        <w:t>nd peste 50</w:t>
      </w:r>
      <w:r w:rsidR="00C671D2" w:rsidRPr="00D24D48">
        <w:rPr>
          <w:lang w:val="ro-RO"/>
        </w:rPr>
        <w:t xml:space="preserve"> de centre de diving. </w:t>
      </w:r>
      <w:r w:rsidRPr="00D24D48">
        <w:rPr>
          <w:lang w:val="ro-RO"/>
        </w:rPr>
        <w:t xml:space="preserve">Cazare la </w:t>
      </w:r>
      <w:r w:rsidR="00C671D2" w:rsidRPr="00D24D48">
        <w:rPr>
          <w:lang w:val="ro-RO"/>
        </w:rPr>
        <w:t>h</w:t>
      </w:r>
      <w:r w:rsidRPr="00D24D48">
        <w:rPr>
          <w:lang w:val="ro-RO"/>
        </w:rPr>
        <w:t>otel.</w:t>
      </w:r>
    </w:p>
    <w:p w14:paraId="4FE5637C" w14:textId="77777777" w:rsidR="00306C48" w:rsidRPr="00D24D48" w:rsidRDefault="00306C48" w:rsidP="00B510EF">
      <w:pPr>
        <w:tabs>
          <w:tab w:val="left" w:pos="10485"/>
        </w:tabs>
        <w:autoSpaceDE w:val="0"/>
        <w:autoSpaceDN w:val="0"/>
        <w:adjustRightInd w:val="0"/>
        <w:ind w:right="4"/>
        <w:jc w:val="both"/>
        <w:rPr>
          <w:b/>
          <w:bCs/>
          <w:lang w:val="ro-RO"/>
        </w:rPr>
      </w:pPr>
      <w:r w:rsidRPr="00D24D48">
        <w:rPr>
          <w:b/>
          <w:bCs/>
          <w:lang w:val="ro-RO"/>
        </w:rPr>
        <w:t xml:space="preserve">Ziua </w:t>
      </w:r>
      <w:r w:rsidR="00AD5482">
        <w:rPr>
          <w:b/>
          <w:bCs/>
          <w:lang w:val="ro-RO"/>
        </w:rPr>
        <w:t>3</w:t>
      </w:r>
      <w:r w:rsidRPr="00D24D48">
        <w:rPr>
          <w:b/>
          <w:bCs/>
          <w:lang w:val="ro-RO"/>
        </w:rPr>
        <w:t xml:space="preserve"> / </w:t>
      </w:r>
      <w:r w:rsidR="00076E86" w:rsidRPr="00D24D48">
        <w:rPr>
          <w:b/>
          <w:bCs/>
          <w:lang w:val="ro-RO"/>
        </w:rPr>
        <w:t>31</w:t>
      </w:r>
      <w:r w:rsidRPr="00D24D48">
        <w:rPr>
          <w:b/>
          <w:bCs/>
          <w:lang w:val="ro-RO"/>
        </w:rPr>
        <w:t>.</w:t>
      </w:r>
      <w:r w:rsidR="00076E86" w:rsidRPr="00D24D48">
        <w:rPr>
          <w:b/>
          <w:bCs/>
          <w:lang w:val="ro-RO"/>
        </w:rPr>
        <w:t>12</w:t>
      </w:r>
      <w:r w:rsidRPr="00D24D48">
        <w:rPr>
          <w:b/>
          <w:bCs/>
          <w:lang w:val="ro-RO"/>
        </w:rPr>
        <w:t>.202</w:t>
      </w:r>
      <w:r w:rsidR="00076E86" w:rsidRPr="00D24D48">
        <w:rPr>
          <w:b/>
          <w:bCs/>
          <w:lang w:val="ro-RO"/>
        </w:rPr>
        <w:t>0</w:t>
      </w:r>
      <w:r w:rsidRPr="00D24D48">
        <w:rPr>
          <w:b/>
          <w:bCs/>
          <w:lang w:val="ro-RO"/>
        </w:rPr>
        <w:t xml:space="preserve">:  </w:t>
      </w:r>
      <w:r w:rsidR="00076E86" w:rsidRPr="00D24D48">
        <w:rPr>
          <w:b/>
          <w:bCs/>
          <w:lang w:val="ro-RO"/>
        </w:rPr>
        <w:t>Maldive</w:t>
      </w:r>
    </w:p>
    <w:p w14:paraId="2E266045" w14:textId="77777777" w:rsidR="00306C48" w:rsidRPr="00D24D48" w:rsidRDefault="00306C48" w:rsidP="00B510EF">
      <w:pPr>
        <w:tabs>
          <w:tab w:val="left" w:pos="10485"/>
        </w:tabs>
        <w:autoSpaceDE w:val="0"/>
        <w:autoSpaceDN w:val="0"/>
        <w:adjustRightInd w:val="0"/>
        <w:ind w:right="4"/>
        <w:jc w:val="both"/>
        <w:rPr>
          <w:lang w:val="ro-RO"/>
        </w:rPr>
      </w:pPr>
      <w:r w:rsidRPr="00D24D48">
        <w:rPr>
          <w:lang w:val="ro-RO"/>
        </w:rPr>
        <w:t>Mic dejun. Timp liber la dispoziţie pentru plajă, relaxare sau excursii opţionale.</w:t>
      </w:r>
      <w:r w:rsidRPr="00D24D48">
        <w:rPr>
          <w:b/>
          <w:bCs/>
          <w:lang w:val="ro-RO"/>
        </w:rPr>
        <w:t xml:space="preserve"> </w:t>
      </w:r>
      <w:r w:rsidR="00076E86" w:rsidRPr="00D24D48">
        <w:rPr>
          <w:b/>
          <w:bCs/>
          <w:lang w:val="ro-RO"/>
        </w:rPr>
        <w:t>LA MULȚI ANI 2021!</w:t>
      </w:r>
      <w:r w:rsidR="00076E86" w:rsidRPr="00D24D48">
        <w:rPr>
          <w:lang w:val="ro-RO"/>
        </w:rPr>
        <w:t xml:space="preserve"> C</w:t>
      </w:r>
      <w:r w:rsidRPr="00D24D48">
        <w:rPr>
          <w:lang w:val="ro-RO"/>
        </w:rPr>
        <w:t xml:space="preserve">azare la </w:t>
      </w:r>
      <w:r w:rsidR="00076E86" w:rsidRPr="00D24D48">
        <w:rPr>
          <w:lang w:val="ro-RO"/>
        </w:rPr>
        <w:t>h</w:t>
      </w:r>
      <w:r w:rsidRPr="00D24D48">
        <w:rPr>
          <w:lang w:val="ro-RO"/>
        </w:rPr>
        <w:t>otel</w:t>
      </w:r>
      <w:r w:rsidR="00076E86" w:rsidRPr="00D24D48">
        <w:rPr>
          <w:lang w:val="ro-RO"/>
        </w:rPr>
        <w:t>.</w:t>
      </w:r>
    </w:p>
    <w:p w14:paraId="1147F0D7" w14:textId="77777777" w:rsidR="00306C48" w:rsidRPr="00D24D48" w:rsidRDefault="00306C48" w:rsidP="00B510EF">
      <w:pPr>
        <w:tabs>
          <w:tab w:val="left" w:pos="10485"/>
        </w:tabs>
        <w:autoSpaceDE w:val="0"/>
        <w:autoSpaceDN w:val="0"/>
        <w:adjustRightInd w:val="0"/>
        <w:ind w:right="4"/>
        <w:jc w:val="both"/>
        <w:rPr>
          <w:b/>
          <w:bCs/>
          <w:lang w:val="ro-RO"/>
        </w:rPr>
      </w:pPr>
      <w:r w:rsidRPr="00D24D48">
        <w:rPr>
          <w:b/>
          <w:bCs/>
          <w:lang w:val="ro-RO"/>
        </w:rPr>
        <w:t>Zi</w:t>
      </w:r>
      <w:r w:rsidR="00461F2E">
        <w:rPr>
          <w:b/>
          <w:bCs/>
          <w:lang w:val="ro-RO"/>
        </w:rPr>
        <w:t>lele</w:t>
      </w:r>
      <w:r w:rsidRPr="00D24D48">
        <w:rPr>
          <w:b/>
          <w:bCs/>
          <w:lang w:val="ro-RO"/>
        </w:rPr>
        <w:t xml:space="preserve"> </w:t>
      </w:r>
      <w:r w:rsidR="00AD5482">
        <w:rPr>
          <w:b/>
          <w:bCs/>
          <w:lang w:val="ro-RO"/>
        </w:rPr>
        <w:t>4</w:t>
      </w:r>
      <w:r w:rsidR="00461F2E">
        <w:rPr>
          <w:b/>
          <w:bCs/>
          <w:lang w:val="ro-RO"/>
        </w:rPr>
        <w:t xml:space="preserve"> – </w:t>
      </w:r>
      <w:r w:rsidR="003D3710" w:rsidRPr="00D24D48">
        <w:rPr>
          <w:b/>
          <w:bCs/>
          <w:lang w:val="ro-RO"/>
        </w:rPr>
        <w:t>7</w:t>
      </w:r>
      <w:r w:rsidR="00461F2E">
        <w:rPr>
          <w:b/>
          <w:bCs/>
          <w:lang w:val="ro-RO"/>
        </w:rPr>
        <w:t xml:space="preserve"> </w:t>
      </w:r>
      <w:r w:rsidRPr="00D24D48">
        <w:rPr>
          <w:b/>
          <w:bCs/>
          <w:lang w:val="ro-RO"/>
        </w:rPr>
        <w:t>/ 0</w:t>
      </w:r>
      <w:r w:rsidR="00076E86" w:rsidRPr="00D24D48">
        <w:rPr>
          <w:b/>
          <w:bCs/>
          <w:lang w:val="ro-RO"/>
        </w:rPr>
        <w:t>1</w:t>
      </w:r>
      <w:r w:rsidRPr="00D24D48">
        <w:rPr>
          <w:b/>
          <w:bCs/>
          <w:lang w:val="ro-RO"/>
        </w:rPr>
        <w:t>.01</w:t>
      </w:r>
      <w:r w:rsidR="00461F2E">
        <w:rPr>
          <w:b/>
          <w:bCs/>
          <w:lang w:val="ro-RO"/>
        </w:rPr>
        <w:t xml:space="preserve"> – 0</w:t>
      </w:r>
      <w:r w:rsidR="00AD5482">
        <w:rPr>
          <w:b/>
          <w:bCs/>
          <w:lang w:val="ro-RO"/>
        </w:rPr>
        <w:t>4</w:t>
      </w:r>
      <w:r w:rsidR="00461F2E">
        <w:rPr>
          <w:b/>
          <w:bCs/>
          <w:lang w:val="ro-RO"/>
        </w:rPr>
        <w:t>.01</w:t>
      </w:r>
      <w:r w:rsidRPr="00D24D48">
        <w:rPr>
          <w:b/>
          <w:bCs/>
          <w:lang w:val="ro-RO"/>
        </w:rPr>
        <w:t xml:space="preserve">.2021:  </w:t>
      </w:r>
      <w:r w:rsidR="00076E86" w:rsidRPr="00D24D48">
        <w:rPr>
          <w:b/>
          <w:bCs/>
          <w:lang w:val="ro-RO"/>
        </w:rPr>
        <w:t>Maldive</w:t>
      </w:r>
    </w:p>
    <w:p w14:paraId="0FEF1D4F" w14:textId="77777777" w:rsidR="00306C48" w:rsidRPr="00D24D48" w:rsidRDefault="00306C48" w:rsidP="00B510EF">
      <w:pPr>
        <w:tabs>
          <w:tab w:val="left" w:pos="10485"/>
        </w:tabs>
        <w:autoSpaceDE w:val="0"/>
        <w:autoSpaceDN w:val="0"/>
        <w:adjustRightInd w:val="0"/>
        <w:ind w:right="4"/>
        <w:jc w:val="both"/>
        <w:rPr>
          <w:lang w:val="ro-RO"/>
        </w:rPr>
      </w:pPr>
      <w:r w:rsidRPr="00D24D48">
        <w:rPr>
          <w:lang w:val="ro-RO"/>
        </w:rPr>
        <w:lastRenderedPageBreak/>
        <w:t>Mic dejun. Timp liber la dispoziţie pentru plajă, relaxare sau excursii opţionale.</w:t>
      </w:r>
      <w:r w:rsidRPr="00D24D48">
        <w:rPr>
          <w:b/>
          <w:bCs/>
          <w:lang w:val="ro-RO"/>
        </w:rPr>
        <w:t xml:space="preserve"> </w:t>
      </w:r>
      <w:r w:rsidRPr="00D24D48">
        <w:rPr>
          <w:lang w:val="ro-RO"/>
        </w:rPr>
        <w:t xml:space="preserve">Cazare la </w:t>
      </w:r>
      <w:r w:rsidR="00076E86" w:rsidRPr="00D24D48">
        <w:rPr>
          <w:lang w:val="ro-RO"/>
        </w:rPr>
        <w:t>hotel</w:t>
      </w:r>
      <w:r w:rsidRPr="00D24D48">
        <w:rPr>
          <w:lang w:val="ro-RO"/>
        </w:rPr>
        <w:t>.</w:t>
      </w:r>
    </w:p>
    <w:p w14:paraId="634411D3" w14:textId="77777777" w:rsidR="00306C48" w:rsidRPr="00D24D48" w:rsidRDefault="00306C48" w:rsidP="00B510EF">
      <w:pPr>
        <w:tabs>
          <w:tab w:val="left" w:pos="10485"/>
        </w:tabs>
        <w:autoSpaceDE w:val="0"/>
        <w:autoSpaceDN w:val="0"/>
        <w:adjustRightInd w:val="0"/>
        <w:ind w:right="4"/>
        <w:jc w:val="both"/>
        <w:rPr>
          <w:b/>
          <w:bCs/>
          <w:lang w:val="ro-RO"/>
        </w:rPr>
      </w:pPr>
      <w:r w:rsidRPr="00D24D48">
        <w:rPr>
          <w:b/>
          <w:bCs/>
          <w:lang w:val="ro-RO"/>
        </w:rPr>
        <w:t xml:space="preserve">Ziua </w:t>
      </w:r>
      <w:r w:rsidR="003D3710" w:rsidRPr="00D24D48">
        <w:rPr>
          <w:b/>
          <w:bCs/>
          <w:lang w:val="ro-RO"/>
        </w:rPr>
        <w:t>8</w:t>
      </w:r>
      <w:r w:rsidRPr="00D24D48">
        <w:rPr>
          <w:b/>
          <w:bCs/>
          <w:lang w:val="ro-RO"/>
        </w:rPr>
        <w:t xml:space="preserve"> / 0</w:t>
      </w:r>
      <w:r w:rsidR="00AD5482">
        <w:rPr>
          <w:b/>
          <w:bCs/>
          <w:lang w:val="ro-RO"/>
        </w:rPr>
        <w:t>5</w:t>
      </w:r>
      <w:r w:rsidRPr="00D24D48">
        <w:rPr>
          <w:b/>
          <w:bCs/>
          <w:lang w:val="ro-RO"/>
        </w:rPr>
        <w:t xml:space="preserve">.01.2021:  </w:t>
      </w:r>
      <w:r w:rsidR="00076E86" w:rsidRPr="00D24D48">
        <w:rPr>
          <w:b/>
          <w:bCs/>
          <w:lang w:val="ro-RO"/>
        </w:rPr>
        <w:t>Maldive (Male)</w:t>
      </w:r>
      <w:r w:rsidRPr="00D24D48">
        <w:rPr>
          <w:b/>
          <w:bCs/>
          <w:lang w:val="ro-RO"/>
        </w:rPr>
        <w:t xml:space="preserve"> – Bucureşti </w:t>
      </w:r>
    </w:p>
    <w:p w14:paraId="456CB959" w14:textId="77777777" w:rsidR="00306C48" w:rsidRDefault="00306C48" w:rsidP="00B510EF">
      <w:pPr>
        <w:autoSpaceDE w:val="0"/>
        <w:autoSpaceDN w:val="0"/>
        <w:adjustRightInd w:val="0"/>
        <w:ind w:right="4"/>
        <w:jc w:val="both"/>
        <w:rPr>
          <w:lang w:val="ro-RO" w:eastAsia="ro-RO"/>
        </w:rPr>
      </w:pPr>
      <w:r w:rsidRPr="00D24D48">
        <w:rPr>
          <w:lang w:val="ro-RO"/>
        </w:rPr>
        <w:t xml:space="preserve">Mic dejun. </w:t>
      </w:r>
      <w:r w:rsidR="001A2E2C">
        <w:rPr>
          <w:lang w:val="ro-RO"/>
        </w:rPr>
        <w:t>Camerele sunt disponibile pâna la ora 12</w:t>
      </w:r>
      <w:r w:rsidR="001A2E2C" w:rsidRPr="00D24D48">
        <w:rPr>
          <w:lang w:val="ro-RO"/>
        </w:rPr>
        <w:t>:</w:t>
      </w:r>
      <w:r w:rsidR="001A2E2C">
        <w:rPr>
          <w:lang w:val="ro-RO"/>
        </w:rPr>
        <w:t>0</w:t>
      </w:r>
      <w:r w:rsidR="001A2E2C" w:rsidRPr="00D24D48">
        <w:rPr>
          <w:lang w:val="ro-RO"/>
        </w:rPr>
        <w:t>0</w:t>
      </w:r>
      <w:r w:rsidR="001A2E2C">
        <w:rPr>
          <w:lang w:val="ro-RO"/>
        </w:rPr>
        <w:t>. Seara t</w:t>
      </w:r>
      <w:r w:rsidRPr="00D24D48">
        <w:rPr>
          <w:lang w:val="ro-RO"/>
        </w:rPr>
        <w:t xml:space="preserve">ransfer la aeroportul din </w:t>
      </w:r>
      <w:r w:rsidR="00076E86" w:rsidRPr="00D24D48">
        <w:rPr>
          <w:lang w:val="ro-RO"/>
        </w:rPr>
        <w:t>Male</w:t>
      </w:r>
      <w:r w:rsidRPr="00D24D48">
        <w:rPr>
          <w:lang w:val="ro-RO"/>
        </w:rPr>
        <w:t xml:space="preserve"> pentru plecarea spre</w:t>
      </w:r>
      <w:r w:rsidR="00076E86" w:rsidRPr="00D24D48">
        <w:rPr>
          <w:lang w:val="ro-RO"/>
        </w:rPr>
        <w:t xml:space="preserve"> Bucureşti</w:t>
      </w:r>
      <w:r w:rsidRPr="00D24D48">
        <w:rPr>
          <w:lang w:val="ro-RO"/>
        </w:rPr>
        <w:t xml:space="preserve"> cu compani</w:t>
      </w:r>
      <w:r w:rsidR="00FB5FEE" w:rsidRPr="00D24D48">
        <w:rPr>
          <w:lang w:val="ro-RO"/>
        </w:rPr>
        <w:t>a</w:t>
      </w:r>
      <w:r w:rsidRPr="00D24D48">
        <w:rPr>
          <w:lang w:val="ro-RO"/>
        </w:rPr>
        <w:t xml:space="preserve"> </w:t>
      </w:r>
      <w:r w:rsidR="00461F2E">
        <w:rPr>
          <w:lang w:val="ro-RO"/>
        </w:rPr>
        <w:t>Tarom</w:t>
      </w:r>
      <w:r w:rsidR="00076E86" w:rsidRPr="00D24D48">
        <w:rPr>
          <w:lang w:val="ro-RO"/>
        </w:rPr>
        <w:t>,</w:t>
      </w:r>
      <w:r w:rsidRPr="00D24D48">
        <w:rPr>
          <w:lang w:val="ro-RO"/>
        </w:rPr>
        <w:t xml:space="preserve"> zbor </w:t>
      </w:r>
      <w:r w:rsidR="00461F2E">
        <w:rPr>
          <w:lang w:val="ro-RO"/>
        </w:rPr>
        <w:t>RO</w:t>
      </w:r>
      <w:r w:rsidR="001A2E2C">
        <w:rPr>
          <w:lang w:val="ro-RO"/>
        </w:rPr>
        <w:t>T 457</w:t>
      </w:r>
      <w:r w:rsidRPr="00D24D48">
        <w:rPr>
          <w:lang w:val="ro-RO"/>
        </w:rPr>
        <w:t xml:space="preserve"> (</w:t>
      </w:r>
      <w:r w:rsidR="001A2E2C">
        <w:rPr>
          <w:lang w:val="ro-RO"/>
        </w:rPr>
        <w:t>2</w:t>
      </w:r>
      <w:r w:rsidR="00076E86" w:rsidRPr="00D24D48">
        <w:rPr>
          <w:lang w:val="ro-RO"/>
        </w:rPr>
        <w:t>0</w:t>
      </w:r>
      <w:r w:rsidRPr="00D24D48">
        <w:rPr>
          <w:lang w:val="ro-RO"/>
        </w:rPr>
        <w:t>:</w:t>
      </w:r>
      <w:r w:rsidR="00076E86" w:rsidRPr="00D24D48">
        <w:rPr>
          <w:lang w:val="ro-RO"/>
        </w:rPr>
        <w:t>00</w:t>
      </w:r>
      <w:r w:rsidRPr="00D24D48">
        <w:rPr>
          <w:lang w:val="ro-RO"/>
        </w:rPr>
        <w:t xml:space="preserve"> / </w:t>
      </w:r>
      <w:r w:rsidR="001A2E2C">
        <w:rPr>
          <w:lang w:val="ro-RO"/>
        </w:rPr>
        <w:t>0</w:t>
      </w:r>
      <w:r w:rsidR="00AD5482">
        <w:rPr>
          <w:lang w:val="ro-RO"/>
        </w:rPr>
        <w:t>2</w:t>
      </w:r>
      <w:r w:rsidRPr="00D24D48">
        <w:rPr>
          <w:lang w:val="ro-RO"/>
        </w:rPr>
        <w:t>:</w:t>
      </w:r>
      <w:r w:rsidR="00AD5482">
        <w:rPr>
          <w:lang w:val="ro-RO"/>
        </w:rPr>
        <w:t>2</w:t>
      </w:r>
      <w:r w:rsidRPr="00D24D48">
        <w:rPr>
          <w:lang w:val="ro-RO"/>
        </w:rPr>
        <w:t>0).</w:t>
      </w:r>
      <w:r w:rsidRPr="00D24D48">
        <w:rPr>
          <w:lang w:val="ro-RO" w:eastAsia="ro-RO"/>
        </w:rPr>
        <w:t xml:space="preserve"> </w:t>
      </w:r>
    </w:p>
    <w:p w14:paraId="770F622C" w14:textId="77777777" w:rsidR="001A2E2C" w:rsidRPr="00D24D48" w:rsidRDefault="001A2E2C" w:rsidP="001A2E2C">
      <w:pPr>
        <w:tabs>
          <w:tab w:val="left" w:pos="10485"/>
        </w:tabs>
        <w:autoSpaceDE w:val="0"/>
        <w:autoSpaceDN w:val="0"/>
        <w:adjustRightInd w:val="0"/>
        <w:ind w:right="4"/>
        <w:jc w:val="both"/>
        <w:rPr>
          <w:b/>
          <w:bCs/>
          <w:lang w:val="ro-RO"/>
        </w:rPr>
      </w:pPr>
      <w:r w:rsidRPr="00D24D48">
        <w:rPr>
          <w:b/>
          <w:bCs/>
          <w:lang w:val="ro-RO"/>
        </w:rPr>
        <w:t xml:space="preserve">Ziua </w:t>
      </w:r>
      <w:r>
        <w:rPr>
          <w:b/>
          <w:bCs/>
          <w:lang w:val="ro-RO"/>
        </w:rPr>
        <w:t>9</w:t>
      </w:r>
      <w:r w:rsidRPr="00D24D48">
        <w:rPr>
          <w:b/>
          <w:bCs/>
          <w:lang w:val="ro-RO"/>
        </w:rPr>
        <w:t xml:space="preserve"> / 0</w:t>
      </w:r>
      <w:r w:rsidR="00AD5482">
        <w:rPr>
          <w:b/>
          <w:bCs/>
          <w:lang w:val="ro-RO"/>
        </w:rPr>
        <w:t>6</w:t>
      </w:r>
      <w:r w:rsidRPr="00D24D48">
        <w:rPr>
          <w:b/>
          <w:bCs/>
          <w:lang w:val="ro-RO"/>
        </w:rPr>
        <w:t xml:space="preserve">.01.2021: </w:t>
      </w:r>
      <w:r>
        <w:rPr>
          <w:b/>
          <w:bCs/>
          <w:lang w:val="ro-RO"/>
        </w:rPr>
        <w:t xml:space="preserve"> </w:t>
      </w:r>
      <w:r w:rsidRPr="00D24D48">
        <w:rPr>
          <w:b/>
          <w:bCs/>
          <w:lang w:val="ro-RO"/>
        </w:rPr>
        <w:t xml:space="preserve">Bucureşti </w:t>
      </w:r>
    </w:p>
    <w:p w14:paraId="24361FD5" w14:textId="77777777" w:rsidR="001A2E2C" w:rsidRPr="00D24D48" w:rsidRDefault="00342924" w:rsidP="00B510EF">
      <w:pPr>
        <w:autoSpaceDE w:val="0"/>
        <w:autoSpaceDN w:val="0"/>
        <w:adjustRightInd w:val="0"/>
        <w:ind w:right="4"/>
        <w:jc w:val="both"/>
        <w:rPr>
          <w:lang w:val="ro-RO"/>
        </w:rPr>
      </w:pPr>
      <w:r>
        <w:rPr>
          <w:lang w:val="ro-RO"/>
        </w:rPr>
        <w:t>Sosire la București la ora 0</w:t>
      </w:r>
      <w:r w:rsidR="00AD5482">
        <w:rPr>
          <w:lang w:val="ro-RO"/>
        </w:rPr>
        <w:t>2</w:t>
      </w:r>
      <w:r w:rsidRPr="00D24D48">
        <w:rPr>
          <w:lang w:val="ro-RO"/>
        </w:rPr>
        <w:t>:</w:t>
      </w:r>
      <w:r w:rsidR="00AD5482">
        <w:rPr>
          <w:lang w:val="ro-RO"/>
        </w:rPr>
        <w:t>2</w:t>
      </w:r>
      <w:r w:rsidRPr="00D24D48">
        <w:rPr>
          <w:lang w:val="ro-RO"/>
        </w:rPr>
        <w:t>0</w:t>
      </w:r>
      <w:r>
        <w:rPr>
          <w:lang w:val="ro-RO"/>
        </w:rPr>
        <w:t>.</w:t>
      </w:r>
    </w:p>
    <w:p w14:paraId="4B6FECF2" w14:textId="77777777" w:rsidR="00306C48" w:rsidRPr="00D24D48" w:rsidRDefault="00306C48" w:rsidP="00306C48">
      <w:pPr>
        <w:autoSpaceDE w:val="0"/>
        <w:autoSpaceDN w:val="0"/>
        <w:adjustRightInd w:val="0"/>
        <w:ind w:right="15"/>
        <w:jc w:val="both"/>
        <w:rPr>
          <w:sz w:val="28"/>
          <w:szCs w:val="28"/>
          <w:lang w:val="ro-RO" w:eastAsia="ro-RO"/>
        </w:rPr>
      </w:pPr>
    </w:p>
    <w:p w14:paraId="1FE1CD18" w14:textId="77777777" w:rsidR="00076E86" w:rsidRPr="00D24D48" w:rsidRDefault="00306C48" w:rsidP="008B52F8">
      <w:pPr>
        <w:autoSpaceDE w:val="0"/>
        <w:autoSpaceDN w:val="0"/>
        <w:adjustRightInd w:val="0"/>
        <w:ind w:right="34"/>
        <w:jc w:val="both"/>
        <w:rPr>
          <w:b/>
          <w:bCs/>
          <w:sz w:val="28"/>
          <w:szCs w:val="28"/>
          <w:lang w:val="ro-RO" w:eastAsia="ro-RO"/>
        </w:rPr>
      </w:pPr>
      <w:r w:rsidRPr="00D24D48">
        <w:rPr>
          <w:b/>
          <w:bCs/>
          <w:sz w:val="28"/>
          <w:szCs w:val="28"/>
          <w:lang w:val="ro-RO" w:eastAsia="ro-RO"/>
        </w:rPr>
        <w:t>TARIF</w:t>
      </w:r>
      <w:r w:rsidR="0044723A" w:rsidRPr="00D24D48">
        <w:rPr>
          <w:b/>
          <w:bCs/>
          <w:sz w:val="28"/>
          <w:szCs w:val="28"/>
          <w:lang w:val="ro-RO" w:eastAsia="ro-RO"/>
        </w:rPr>
        <w:t>E</w:t>
      </w:r>
      <w:r w:rsidRPr="00D24D48">
        <w:rPr>
          <w:b/>
          <w:bCs/>
          <w:sz w:val="28"/>
          <w:szCs w:val="28"/>
          <w:lang w:val="ro-RO" w:eastAsia="ro-RO"/>
        </w:rPr>
        <w:t xml:space="preserve">:  </w:t>
      </w:r>
    </w:p>
    <w:p w14:paraId="3485C8A4" w14:textId="77777777" w:rsidR="0044723A" w:rsidRPr="00F55473" w:rsidRDefault="0044723A" w:rsidP="008B52F8">
      <w:pPr>
        <w:autoSpaceDE w:val="0"/>
        <w:autoSpaceDN w:val="0"/>
        <w:adjustRightInd w:val="0"/>
        <w:ind w:right="34"/>
        <w:jc w:val="both"/>
        <w:rPr>
          <w:b/>
          <w:bCs/>
          <w:sz w:val="28"/>
          <w:szCs w:val="28"/>
          <w:lang w:val="ro-RO" w:eastAsia="ro-RO"/>
        </w:rPr>
      </w:pPr>
    </w:p>
    <w:p w14:paraId="0B6F1AE4" w14:textId="77777777" w:rsidR="0077643D" w:rsidRPr="00095042" w:rsidRDefault="00342924" w:rsidP="008B52F8">
      <w:pPr>
        <w:ind w:right="34"/>
      </w:pPr>
      <w:r w:rsidRPr="00095042">
        <w:rPr>
          <w:b/>
          <w:bCs/>
          <w:sz w:val="28"/>
          <w:szCs w:val="28"/>
          <w:lang w:val="ro-RO" w:eastAsia="ro-RO"/>
        </w:rPr>
        <w:t>Move</w:t>
      </w:r>
      <w:r w:rsidR="00095042" w:rsidRPr="00095042">
        <w:rPr>
          <w:b/>
          <w:bCs/>
          <w:sz w:val="28"/>
          <w:szCs w:val="28"/>
          <w:lang w:val="ro-RO" w:eastAsia="ro-RO"/>
        </w:rPr>
        <w:t>n</w:t>
      </w:r>
      <w:r w:rsidRPr="00095042">
        <w:rPr>
          <w:b/>
          <w:bCs/>
          <w:sz w:val="28"/>
          <w:szCs w:val="28"/>
          <w:lang w:val="ro-RO" w:eastAsia="ro-RO"/>
        </w:rPr>
        <w:t xml:space="preserve">pick Resort Kuredhivaru </w:t>
      </w:r>
      <w:r w:rsidR="0077643D" w:rsidRPr="00095042">
        <w:rPr>
          <w:b/>
          <w:bCs/>
          <w:sz w:val="28"/>
          <w:szCs w:val="28"/>
          <w:lang w:val="ro-RO" w:eastAsia="ro-RO"/>
        </w:rPr>
        <w:t xml:space="preserve">5* / </w:t>
      </w:r>
      <w:r w:rsidRPr="00095042">
        <w:rPr>
          <w:b/>
          <w:bCs/>
          <w:sz w:val="28"/>
          <w:szCs w:val="28"/>
          <w:lang w:val="ro-RO" w:eastAsia="ro-RO"/>
        </w:rPr>
        <w:t xml:space="preserve">Noonu </w:t>
      </w:r>
      <w:r w:rsidR="0077643D" w:rsidRPr="00095042">
        <w:rPr>
          <w:b/>
          <w:bCs/>
          <w:sz w:val="28"/>
          <w:szCs w:val="28"/>
          <w:lang w:val="ro-RO" w:eastAsia="ro-RO"/>
        </w:rPr>
        <w:t xml:space="preserve">Atoll  </w:t>
      </w:r>
      <w:r w:rsidR="0077643D" w:rsidRPr="00095042">
        <w:rPr>
          <w:b/>
          <w:bCs/>
          <w:sz w:val="28"/>
          <w:szCs w:val="28"/>
          <w:u w:val="single"/>
          <w:lang w:val="ro-RO" w:eastAsia="ro-RO"/>
        </w:rPr>
        <w:t xml:space="preserve"> </w:t>
      </w:r>
    </w:p>
    <w:p w14:paraId="4067521A" w14:textId="77777777" w:rsidR="0077643D" w:rsidRPr="00095042" w:rsidRDefault="0077643D" w:rsidP="008B52F8">
      <w:pPr>
        <w:autoSpaceDE w:val="0"/>
        <w:autoSpaceDN w:val="0"/>
        <w:adjustRightInd w:val="0"/>
        <w:ind w:right="34"/>
        <w:jc w:val="both"/>
        <w:rPr>
          <w:b/>
          <w:bCs/>
          <w:lang w:val="ro-RO" w:eastAsia="ro-RO"/>
        </w:rPr>
      </w:pPr>
      <w:r w:rsidRPr="00095042">
        <w:rPr>
          <w:b/>
          <w:bCs/>
          <w:lang w:val="ro-RO" w:eastAsia="ro-RO"/>
        </w:rPr>
        <w:t xml:space="preserve">de la </w:t>
      </w:r>
      <w:r w:rsidR="00342924" w:rsidRPr="00095042">
        <w:rPr>
          <w:b/>
          <w:bCs/>
          <w:lang w:val="ro-RO" w:eastAsia="ro-RO"/>
        </w:rPr>
        <w:t>4449</w:t>
      </w:r>
      <w:r w:rsidRPr="00095042">
        <w:rPr>
          <w:b/>
          <w:bCs/>
          <w:lang w:val="ro-RO" w:eastAsia="ro-RO"/>
        </w:rPr>
        <w:t xml:space="preserve"> EURO / loc în cameră dublă cu </w:t>
      </w:r>
      <w:r w:rsidR="00342924" w:rsidRPr="00095042">
        <w:rPr>
          <w:b/>
          <w:bCs/>
          <w:lang w:val="ro-RO" w:eastAsia="ro-RO"/>
        </w:rPr>
        <w:t>demipensiune</w:t>
      </w:r>
      <w:r w:rsidR="00215E6E" w:rsidRPr="00095042">
        <w:rPr>
          <w:b/>
          <w:bCs/>
          <w:lang w:val="ro-RO" w:eastAsia="ro-RO"/>
        </w:rPr>
        <w:t xml:space="preserve"> </w:t>
      </w:r>
      <w:r w:rsidRPr="00095042">
        <w:rPr>
          <w:b/>
          <w:bCs/>
          <w:lang w:val="ro-RO" w:eastAsia="ro-RO"/>
        </w:rPr>
        <w:t>+ Cin</w:t>
      </w:r>
      <w:r w:rsidR="00D50649" w:rsidRPr="00095042">
        <w:rPr>
          <w:b/>
          <w:bCs/>
          <w:lang w:val="ro-RO" w:eastAsia="ro-RO"/>
        </w:rPr>
        <w:t>ă</w:t>
      </w:r>
      <w:r w:rsidRPr="00095042">
        <w:rPr>
          <w:b/>
          <w:bCs/>
          <w:lang w:val="ro-RO" w:eastAsia="ro-RO"/>
        </w:rPr>
        <w:t xml:space="preserve"> Festivă de Revelion</w:t>
      </w:r>
    </w:p>
    <w:p w14:paraId="56C58EE7" w14:textId="77777777" w:rsidR="0077643D" w:rsidRPr="00AD5482" w:rsidRDefault="0077643D" w:rsidP="008B52F8">
      <w:pPr>
        <w:autoSpaceDE w:val="0"/>
        <w:autoSpaceDN w:val="0"/>
        <w:adjustRightInd w:val="0"/>
        <w:ind w:right="34"/>
        <w:jc w:val="both"/>
        <w:rPr>
          <w:b/>
          <w:bCs/>
          <w:color w:val="FF0000"/>
          <w:sz w:val="28"/>
          <w:szCs w:val="28"/>
          <w:lang w:val="ro-RO" w:eastAsia="ro-RO"/>
        </w:rPr>
      </w:pPr>
    </w:p>
    <w:p w14:paraId="74081D7D" w14:textId="77777777" w:rsidR="0077643D" w:rsidRPr="00863337" w:rsidRDefault="00527D22" w:rsidP="008B52F8">
      <w:pPr>
        <w:autoSpaceDE w:val="0"/>
        <w:autoSpaceDN w:val="0"/>
        <w:adjustRightInd w:val="0"/>
        <w:ind w:right="34"/>
        <w:jc w:val="both"/>
        <w:rPr>
          <w:b/>
          <w:bCs/>
          <w:lang w:val="ro-RO" w:eastAsia="ro-RO"/>
        </w:rPr>
      </w:pPr>
      <w:r w:rsidRPr="00863337">
        <w:rPr>
          <w:b/>
          <w:bCs/>
          <w:sz w:val="28"/>
          <w:szCs w:val="28"/>
          <w:lang w:val="ro-RO" w:eastAsia="ro-RO"/>
        </w:rPr>
        <w:t>Sheraton</w:t>
      </w:r>
      <w:r w:rsidR="0077643D" w:rsidRPr="00863337">
        <w:rPr>
          <w:b/>
          <w:bCs/>
          <w:lang w:val="ro-RO" w:eastAsia="ro-RO"/>
        </w:rPr>
        <w:t xml:space="preserve"> </w:t>
      </w:r>
      <w:r w:rsidR="0077643D" w:rsidRPr="00863337">
        <w:rPr>
          <w:b/>
          <w:bCs/>
          <w:sz w:val="28"/>
          <w:szCs w:val="28"/>
          <w:lang w:val="ro-RO" w:eastAsia="ro-RO"/>
        </w:rPr>
        <w:t>Maldives</w:t>
      </w:r>
      <w:r w:rsidRPr="00863337">
        <w:rPr>
          <w:b/>
          <w:bCs/>
          <w:sz w:val="28"/>
          <w:szCs w:val="28"/>
          <w:lang w:val="ro-RO" w:eastAsia="ro-RO"/>
        </w:rPr>
        <w:t xml:space="preserve"> Full Moon Resort &amp; Spa</w:t>
      </w:r>
      <w:r w:rsidR="0077643D" w:rsidRPr="00863337">
        <w:rPr>
          <w:b/>
          <w:bCs/>
          <w:sz w:val="28"/>
          <w:szCs w:val="28"/>
          <w:lang w:val="ro-RO" w:eastAsia="ro-RO"/>
        </w:rPr>
        <w:t xml:space="preserve"> 5* / </w:t>
      </w:r>
      <w:r w:rsidR="0077643D" w:rsidRPr="00863337">
        <w:rPr>
          <w:b/>
          <w:bCs/>
          <w:lang w:val="ro-RO" w:eastAsia="ro-RO"/>
        </w:rPr>
        <w:t xml:space="preserve"> </w:t>
      </w:r>
      <w:r w:rsidR="00215E6E" w:rsidRPr="00863337">
        <w:rPr>
          <w:b/>
          <w:bCs/>
          <w:sz w:val="28"/>
          <w:szCs w:val="28"/>
          <w:lang w:val="ro-RO" w:eastAsia="ro-RO"/>
        </w:rPr>
        <w:t>North Male Atoll</w:t>
      </w:r>
    </w:p>
    <w:p w14:paraId="766041FD" w14:textId="77777777" w:rsidR="00D144E6" w:rsidRPr="00863337" w:rsidRDefault="0077643D" w:rsidP="008B52F8">
      <w:pPr>
        <w:autoSpaceDE w:val="0"/>
        <w:autoSpaceDN w:val="0"/>
        <w:adjustRightInd w:val="0"/>
        <w:ind w:right="34"/>
        <w:jc w:val="both"/>
        <w:rPr>
          <w:b/>
          <w:bCs/>
          <w:lang w:val="ro-RO" w:eastAsia="ro-RO"/>
        </w:rPr>
      </w:pPr>
      <w:r w:rsidRPr="00863337">
        <w:rPr>
          <w:b/>
          <w:bCs/>
          <w:lang w:val="ro-RO" w:eastAsia="ro-RO"/>
        </w:rPr>
        <w:t xml:space="preserve">de la </w:t>
      </w:r>
      <w:r w:rsidR="00527D22" w:rsidRPr="00863337">
        <w:rPr>
          <w:b/>
          <w:bCs/>
          <w:lang w:val="ro-RO" w:eastAsia="ro-RO"/>
        </w:rPr>
        <w:t>3</w:t>
      </w:r>
      <w:r w:rsidR="00863337" w:rsidRPr="00863337">
        <w:rPr>
          <w:b/>
          <w:bCs/>
          <w:lang w:val="ro-RO" w:eastAsia="ro-RO"/>
        </w:rPr>
        <w:t>7</w:t>
      </w:r>
      <w:r w:rsidR="00527D22" w:rsidRPr="00863337">
        <w:rPr>
          <w:b/>
          <w:bCs/>
          <w:lang w:val="ro-RO" w:eastAsia="ro-RO"/>
        </w:rPr>
        <w:t>19</w:t>
      </w:r>
      <w:r w:rsidRPr="00863337">
        <w:rPr>
          <w:b/>
          <w:bCs/>
          <w:lang w:val="ro-RO" w:eastAsia="ro-RO"/>
        </w:rPr>
        <w:t xml:space="preserve"> EURO / loc în cameră dublă cu mic dejun + Cin</w:t>
      </w:r>
      <w:r w:rsidR="00D50649" w:rsidRPr="00863337">
        <w:rPr>
          <w:b/>
          <w:bCs/>
          <w:lang w:val="ro-RO" w:eastAsia="ro-RO"/>
        </w:rPr>
        <w:t>ă</w:t>
      </w:r>
      <w:r w:rsidRPr="00863337">
        <w:rPr>
          <w:b/>
          <w:bCs/>
          <w:lang w:val="ro-RO" w:eastAsia="ro-RO"/>
        </w:rPr>
        <w:t xml:space="preserve"> Festivă de Revelion</w:t>
      </w:r>
    </w:p>
    <w:p w14:paraId="65D0713B" w14:textId="77777777" w:rsidR="00D144E6" w:rsidRDefault="00D144E6" w:rsidP="008B52F8">
      <w:pPr>
        <w:autoSpaceDE w:val="0"/>
        <w:autoSpaceDN w:val="0"/>
        <w:adjustRightInd w:val="0"/>
        <w:ind w:right="34"/>
        <w:jc w:val="both"/>
        <w:rPr>
          <w:b/>
          <w:bCs/>
          <w:color w:val="FF0000"/>
          <w:lang w:val="ro-RO" w:eastAsia="ro-RO"/>
        </w:rPr>
      </w:pPr>
    </w:p>
    <w:p w14:paraId="0894DB0C" w14:textId="77777777" w:rsidR="00095042" w:rsidRPr="00863337" w:rsidRDefault="00095042" w:rsidP="00095042">
      <w:pPr>
        <w:autoSpaceDE w:val="0"/>
        <w:autoSpaceDN w:val="0"/>
        <w:adjustRightInd w:val="0"/>
        <w:ind w:right="34"/>
        <w:jc w:val="both"/>
        <w:rPr>
          <w:b/>
          <w:bCs/>
          <w:lang w:val="ro-RO" w:eastAsia="ro-RO"/>
        </w:rPr>
      </w:pPr>
      <w:r>
        <w:rPr>
          <w:b/>
          <w:bCs/>
          <w:sz w:val="28"/>
          <w:szCs w:val="28"/>
          <w:lang w:val="ro-RO" w:eastAsia="ro-RO"/>
        </w:rPr>
        <w:t xml:space="preserve">Anantara Veli Maldives Resort </w:t>
      </w:r>
      <w:r w:rsidRPr="00863337">
        <w:rPr>
          <w:b/>
          <w:bCs/>
          <w:sz w:val="28"/>
          <w:szCs w:val="28"/>
          <w:lang w:val="ro-RO" w:eastAsia="ro-RO"/>
        </w:rPr>
        <w:t xml:space="preserve">5* / </w:t>
      </w:r>
      <w:r w:rsidRPr="00863337">
        <w:rPr>
          <w:b/>
          <w:bCs/>
          <w:lang w:val="ro-RO" w:eastAsia="ro-RO"/>
        </w:rPr>
        <w:t xml:space="preserve"> </w:t>
      </w:r>
      <w:r>
        <w:rPr>
          <w:b/>
          <w:bCs/>
          <w:sz w:val="28"/>
          <w:szCs w:val="28"/>
          <w:lang w:val="ro-RO" w:eastAsia="ro-RO"/>
        </w:rPr>
        <w:t>Sou</w:t>
      </w:r>
      <w:r w:rsidRPr="00863337">
        <w:rPr>
          <w:b/>
          <w:bCs/>
          <w:sz w:val="28"/>
          <w:szCs w:val="28"/>
          <w:lang w:val="ro-RO" w:eastAsia="ro-RO"/>
        </w:rPr>
        <w:t>th Male Atoll</w:t>
      </w:r>
    </w:p>
    <w:p w14:paraId="51A42371" w14:textId="77777777" w:rsidR="00095042" w:rsidRPr="00863337" w:rsidRDefault="00095042" w:rsidP="00095042">
      <w:pPr>
        <w:autoSpaceDE w:val="0"/>
        <w:autoSpaceDN w:val="0"/>
        <w:adjustRightInd w:val="0"/>
        <w:ind w:right="34"/>
        <w:jc w:val="both"/>
        <w:rPr>
          <w:b/>
          <w:bCs/>
          <w:lang w:val="ro-RO" w:eastAsia="ro-RO"/>
        </w:rPr>
      </w:pPr>
      <w:r w:rsidRPr="00863337">
        <w:rPr>
          <w:b/>
          <w:bCs/>
          <w:lang w:val="ro-RO" w:eastAsia="ro-RO"/>
        </w:rPr>
        <w:t xml:space="preserve">de la </w:t>
      </w:r>
      <w:r>
        <w:rPr>
          <w:b/>
          <w:bCs/>
          <w:lang w:val="ro-RO" w:eastAsia="ro-RO"/>
        </w:rPr>
        <w:t>479</w:t>
      </w:r>
      <w:r w:rsidRPr="00863337">
        <w:rPr>
          <w:b/>
          <w:bCs/>
          <w:lang w:val="ro-RO" w:eastAsia="ro-RO"/>
        </w:rPr>
        <w:t>9 EURO / loc în cameră dublă cu mic dejun + Cină Festivă de Revelion</w:t>
      </w:r>
    </w:p>
    <w:p w14:paraId="20F075DA" w14:textId="77777777" w:rsidR="00095042" w:rsidRPr="00AD5482" w:rsidRDefault="00095042" w:rsidP="008B52F8">
      <w:pPr>
        <w:autoSpaceDE w:val="0"/>
        <w:autoSpaceDN w:val="0"/>
        <w:adjustRightInd w:val="0"/>
        <w:ind w:right="34"/>
        <w:jc w:val="both"/>
        <w:rPr>
          <w:b/>
          <w:bCs/>
          <w:color w:val="FF0000"/>
          <w:lang w:val="ro-RO" w:eastAsia="ro-RO"/>
        </w:rPr>
      </w:pPr>
    </w:p>
    <w:p w14:paraId="43E5F0D4" w14:textId="77777777" w:rsidR="00BE0451" w:rsidRPr="00863337" w:rsidRDefault="00863337" w:rsidP="00BE0451">
      <w:pPr>
        <w:autoSpaceDE w:val="0"/>
        <w:autoSpaceDN w:val="0"/>
        <w:adjustRightInd w:val="0"/>
        <w:ind w:right="34"/>
        <w:jc w:val="both"/>
        <w:rPr>
          <w:b/>
          <w:bCs/>
          <w:sz w:val="28"/>
          <w:szCs w:val="28"/>
          <w:lang w:val="ro-RO" w:eastAsia="ro-RO"/>
        </w:rPr>
      </w:pPr>
      <w:r w:rsidRPr="00863337">
        <w:rPr>
          <w:b/>
          <w:bCs/>
          <w:sz w:val="28"/>
          <w:szCs w:val="28"/>
          <w:lang w:val="ro-RO" w:eastAsia="ro-RO"/>
        </w:rPr>
        <w:t>Mirihi Island Resort</w:t>
      </w:r>
      <w:r w:rsidR="00BE0451" w:rsidRPr="00863337">
        <w:rPr>
          <w:b/>
          <w:bCs/>
          <w:sz w:val="28"/>
          <w:szCs w:val="28"/>
          <w:lang w:val="ro-RO" w:eastAsia="ro-RO"/>
        </w:rPr>
        <w:t xml:space="preserve"> 5* /  Ari Atoll</w:t>
      </w:r>
    </w:p>
    <w:p w14:paraId="6754DD8A" w14:textId="77777777" w:rsidR="00BE0451" w:rsidRDefault="00BE0451" w:rsidP="00BE0451">
      <w:pPr>
        <w:autoSpaceDE w:val="0"/>
        <w:autoSpaceDN w:val="0"/>
        <w:adjustRightInd w:val="0"/>
        <w:ind w:right="34"/>
        <w:jc w:val="both"/>
        <w:rPr>
          <w:b/>
          <w:bCs/>
          <w:lang w:val="ro-RO" w:eastAsia="ro-RO"/>
        </w:rPr>
      </w:pPr>
      <w:r w:rsidRPr="00863337">
        <w:rPr>
          <w:b/>
          <w:bCs/>
          <w:lang w:val="ro-RO" w:eastAsia="ro-RO"/>
        </w:rPr>
        <w:t xml:space="preserve">de la </w:t>
      </w:r>
      <w:r w:rsidR="00863337" w:rsidRPr="00863337">
        <w:rPr>
          <w:b/>
          <w:bCs/>
          <w:lang w:val="ro-RO" w:eastAsia="ro-RO"/>
        </w:rPr>
        <w:t>4549</w:t>
      </w:r>
      <w:r w:rsidRPr="00863337">
        <w:rPr>
          <w:b/>
          <w:bCs/>
          <w:lang w:val="ro-RO" w:eastAsia="ro-RO"/>
        </w:rPr>
        <w:t xml:space="preserve"> EURO / loc în cameră dublă cu </w:t>
      </w:r>
      <w:r w:rsidR="00863337" w:rsidRPr="00863337">
        <w:rPr>
          <w:b/>
          <w:bCs/>
          <w:lang w:val="ro-RO" w:eastAsia="ro-RO"/>
        </w:rPr>
        <w:t>mic dejun</w:t>
      </w:r>
      <w:r w:rsidRPr="00863337">
        <w:rPr>
          <w:b/>
          <w:bCs/>
          <w:lang w:val="ro-RO" w:eastAsia="ro-RO"/>
        </w:rPr>
        <w:t xml:space="preserve"> + Cină Festivă de Revelion</w:t>
      </w:r>
    </w:p>
    <w:p w14:paraId="3DC3DFE2" w14:textId="77777777" w:rsidR="00863337" w:rsidRDefault="00863337" w:rsidP="00BE0451">
      <w:pPr>
        <w:autoSpaceDE w:val="0"/>
        <w:autoSpaceDN w:val="0"/>
        <w:adjustRightInd w:val="0"/>
        <w:ind w:right="34"/>
        <w:jc w:val="both"/>
        <w:rPr>
          <w:b/>
          <w:bCs/>
          <w:lang w:val="ro-RO" w:eastAsia="ro-RO"/>
        </w:rPr>
      </w:pPr>
    </w:p>
    <w:p w14:paraId="1E70B865" w14:textId="77777777" w:rsidR="00863337" w:rsidRPr="00863337" w:rsidRDefault="00095042" w:rsidP="00863337">
      <w:pPr>
        <w:autoSpaceDE w:val="0"/>
        <w:autoSpaceDN w:val="0"/>
        <w:adjustRightInd w:val="0"/>
        <w:ind w:right="34"/>
        <w:jc w:val="both"/>
        <w:rPr>
          <w:b/>
          <w:bCs/>
          <w:sz w:val="28"/>
          <w:szCs w:val="28"/>
          <w:lang w:val="ro-RO" w:eastAsia="ro-RO"/>
        </w:rPr>
      </w:pPr>
      <w:r>
        <w:rPr>
          <w:b/>
          <w:bCs/>
          <w:sz w:val="28"/>
          <w:szCs w:val="28"/>
          <w:lang w:val="ro-RO" w:eastAsia="ro-RO"/>
        </w:rPr>
        <w:t>The Westin Maldives Miriandhoo R</w:t>
      </w:r>
      <w:r w:rsidR="00863337" w:rsidRPr="00863337">
        <w:rPr>
          <w:b/>
          <w:bCs/>
          <w:sz w:val="28"/>
          <w:szCs w:val="28"/>
          <w:lang w:val="ro-RO" w:eastAsia="ro-RO"/>
        </w:rPr>
        <w:t xml:space="preserve">esort 5* /  </w:t>
      </w:r>
      <w:r>
        <w:rPr>
          <w:b/>
          <w:bCs/>
          <w:sz w:val="28"/>
          <w:szCs w:val="28"/>
          <w:lang w:val="ro-RO" w:eastAsia="ro-RO"/>
        </w:rPr>
        <w:t>Baa</w:t>
      </w:r>
      <w:r w:rsidR="00863337" w:rsidRPr="00863337">
        <w:rPr>
          <w:b/>
          <w:bCs/>
          <w:sz w:val="28"/>
          <w:szCs w:val="28"/>
          <w:lang w:val="ro-RO" w:eastAsia="ro-RO"/>
        </w:rPr>
        <w:t xml:space="preserve"> Atoll</w:t>
      </w:r>
    </w:p>
    <w:p w14:paraId="655EC59E" w14:textId="77777777" w:rsidR="00863337" w:rsidRPr="00863337" w:rsidRDefault="00863337" w:rsidP="00863337">
      <w:pPr>
        <w:autoSpaceDE w:val="0"/>
        <w:autoSpaceDN w:val="0"/>
        <w:adjustRightInd w:val="0"/>
        <w:ind w:right="34"/>
        <w:jc w:val="both"/>
        <w:rPr>
          <w:b/>
          <w:bCs/>
          <w:lang w:val="ro-RO" w:eastAsia="ro-RO"/>
        </w:rPr>
      </w:pPr>
      <w:r w:rsidRPr="00863337">
        <w:rPr>
          <w:b/>
          <w:bCs/>
          <w:lang w:val="ro-RO" w:eastAsia="ro-RO"/>
        </w:rPr>
        <w:t xml:space="preserve">de la </w:t>
      </w:r>
      <w:r w:rsidR="00095042">
        <w:rPr>
          <w:b/>
          <w:bCs/>
          <w:lang w:val="ro-RO" w:eastAsia="ro-RO"/>
        </w:rPr>
        <w:t>394</w:t>
      </w:r>
      <w:r w:rsidRPr="00863337">
        <w:rPr>
          <w:b/>
          <w:bCs/>
          <w:lang w:val="ro-RO" w:eastAsia="ro-RO"/>
        </w:rPr>
        <w:t>9 EURO / loc în cameră dublă cu mic dejun + Cină Festivă de Revelion</w:t>
      </w:r>
    </w:p>
    <w:p w14:paraId="7FD030CF" w14:textId="77777777" w:rsidR="00D144E6" w:rsidRPr="00863337" w:rsidRDefault="00D144E6" w:rsidP="008B52F8">
      <w:pPr>
        <w:autoSpaceDE w:val="0"/>
        <w:autoSpaceDN w:val="0"/>
        <w:adjustRightInd w:val="0"/>
        <w:ind w:right="34"/>
        <w:jc w:val="both"/>
      </w:pPr>
    </w:p>
    <w:p w14:paraId="70ED8369" w14:textId="77777777" w:rsidR="0077643D" w:rsidRPr="00863337" w:rsidRDefault="0077643D" w:rsidP="008B52F8">
      <w:pPr>
        <w:autoSpaceDE w:val="0"/>
        <w:autoSpaceDN w:val="0"/>
        <w:adjustRightInd w:val="0"/>
        <w:ind w:right="34"/>
        <w:jc w:val="both"/>
        <w:rPr>
          <w:b/>
          <w:bCs/>
          <w:sz w:val="28"/>
          <w:szCs w:val="28"/>
          <w:lang w:val="ro-RO" w:eastAsia="ro-RO"/>
        </w:rPr>
      </w:pPr>
      <w:r w:rsidRPr="00863337">
        <w:rPr>
          <w:b/>
          <w:bCs/>
          <w:sz w:val="28"/>
          <w:szCs w:val="28"/>
          <w:lang w:val="ro-RO" w:eastAsia="ro-RO"/>
        </w:rPr>
        <w:t xml:space="preserve">Adaaran Select Meedhupparu 4* / </w:t>
      </w:r>
      <w:r w:rsidR="00215E6E" w:rsidRPr="00863337">
        <w:rPr>
          <w:b/>
          <w:bCs/>
          <w:sz w:val="28"/>
          <w:szCs w:val="28"/>
          <w:lang w:val="ro-RO" w:eastAsia="ro-RO"/>
        </w:rPr>
        <w:t>Raa Atoll</w:t>
      </w:r>
    </w:p>
    <w:p w14:paraId="62D74A0E" w14:textId="77777777" w:rsidR="00E57D62" w:rsidRPr="00863337" w:rsidRDefault="0077643D" w:rsidP="008B52F8">
      <w:pPr>
        <w:autoSpaceDE w:val="0"/>
        <w:autoSpaceDN w:val="0"/>
        <w:adjustRightInd w:val="0"/>
        <w:ind w:right="34"/>
        <w:jc w:val="both"/>
        <w:rPr>
          <w:b/>
          <w:bCs/>
          <w:lang w:val="ro-RO" w:eastAsia="ro-RO"/>
        </w:rPr>
      </w:pPr>
      <w:r w:rsidRPr="00863337">
        <w:rPr>
          <w:b/>
          <w:bCs/>
          <w:lang w:val="ro-RO" w:eastAsia="ro-RO"/>
        </w:rPr>
        <w:t xml:space="preserve">de la </w:t>
      </w:r>
      <w:r w:rsidR="005F384A" w:rsidRPr="00863337">
        <w:rPr>
          <w:b/>
          <w:bCs/>
          <w:lang w:val="ro-RO" w:eastAsia="ro-RO"/>
        </w:rPr>
        <w:t>3</w:t>
      </w:r>
      <w:r w:rsidR="00863337" w:rsidRPr="00863337">
        <w:rPr>
          <w:b/>
          <w:bCs/>
          <w:lang w:val="ro-RO" w:eastAsia="ro-RO"/>
        </w:rPr>
        <w:t>04</w:t>
      </w:r>
      <w:r w:rsidR="00BE0451" w:rsidRPr="00863337">
        <w:rPr>
          <w:b/>
          <w:bCs/>
          <w:lang w:val="ro-RO" w:eastAsia="ro-RO"/>
        </w:rPr>
        <w:t>9</w:t>
      </w:r>
      <w:r w:rsidRPr="00863337">
        <w:rPr>
          <w:b/>
          <w:bCs/>
          <w:lang w:val="ro-RO" w:eastAsia="ro-RO"/>
        </w:rPr>
        <w:t xml:space="preserve"> EURO / loc în cameră dublă cu All Inclusive + Cin</w:t>
      </w:r>
      <w:r w:rsidR="00D50649" w:rsidRPr="00863337">
        <w:rPr>
          <w:b/>
          <w:bCs/>
          <w:lang w:val="ro-RO" w:eastAsia="ro-RO"/>
        </w:rPr>
        <w:t>ă</w:t>
      </w:r>
      <w:r w:rsidRPr="00863337">
        <w:rPr>
          <w:b/>
          <w:bCs/>
          <w:lang w:val="ro-RO" w:eastAsia="ro-RO"/>
        </w:rPr>
        <w:t xml:space="preserve"> Festivă de Revelion</w:t>
      </w:r>
    </w:p>
    <w:p w14:paraId="7840DF1D" w14:textId="77777777" w:rsidR="00E57D62" w:rsidRPr="00AD5482" w:rsidRDefault="00E57D62" w:rsidP="008B52F8">
      <w:pPr>
        <w:autoSpaceDE w:val="0"/>
        <w:autoSpaceDN w:val="0"/>
        <w:adjustRightInd w:val="0"/>
        <w:ind w:right="34"/>
        <w:jc w:val="both"/>
        <w:rPr>
          <w:b/>
          <w:bCs/>
          <w:color w:val="FF0000"/>
          <w:lang w:val="ro-RO" w:eastAsia="ro-RO"/>
        </w:rPr>
      </w:pPr>
    </w:p>
    <w:p w14:paraId="6BBC482E" w14:textId="77777777" w:rsidR="0044723A" w:rsidRPr="00AD5482" w:rsidRDefault="0044723A" w:rsidP="008B52F8">
      <w:pPr>
        <w:autoSpaceDE w:val="0"/>
        <w:autoSpaceDN w:val="0"/>
        <w:adjustRightInd w:val="0"/>
        <w:ind w:right="34"/>
        <w:jc w:val="both"/>
        <w:rPr>
          <w:b/>
          <w:bCs/>
          <w:sz w:val="28"/>
          <w:szCs w:val="28"/>
          <w:lang w:val="ro-RO" w:eastAsia="ro-RO"/>
        </w:rPr>
      </w:pPr>
      <w:r w:rsidRPr="00AD5482">
        <w:rPr>
          <w:b/>
          <w:bCs/>
          <w:sz w:val="28"/>
          <w:szCs w:val="28"/>
          <w:lang w:val="ro-RO" w:eastAsia="ro-RO"/>
        </w:rPr>
        <w:t>Su</w:t>
      </w:r>
      <w:r w:rsidR="003D3710" w:rsidRPr="00AD5482">
        <w:rPr>
          <w:b/>
          <w:bCs/>
          <w:sz w:val="28"/>
          <w:szCs w:val="28"/>
          <w:lang w:val="ro-RO" w:eastAsia="ro-RO"/>
        </w:rPr>
        <w:t>mmer</w:t>
      </w:r>
      <w:r w:rsidRPr="00AD5482">
        <w:rPr>
          <w:b/>
          <w:bCs/>
          <w:sz w:val="28"/>
          <w:szCs w:val="28"/>
          <w:lang w:val="ro-RO" w:eastAsia="ro-RO"/>
        </w:rPr>
        <w:t xml:space="preserve"> Island </w:t>
      </w:r>
      <w:r w:rsidR="003D3710" w:rsidRPr="00AD5482">
        <w:rPr>
          <w:b/>
          <w:bCs/>
          <w:sz w:val="28"/>
          <w:szCs w:val="28"/>
          <w:lang w:val="ro-RO" w:eastAsia="ro-RO"/>
        </w:rPr>
        <w:t>Maldives</w:t>
      </w:r>
      <w:r w:rsidRPr="00AD5482">
        <w:rPr>
          <w:b/>
          <w:bCs/>
          <w:sz w:val="28"/>
          <w:szCs w:val="28"/>
          <w:lang w:val="ro-RO" w:eastAsia="ro-RO"/>
        </w:rPr>
        <w:t xml:space="preserve"> 4*</w:t>
      </w:r>
      <w:r w:rsidR="003D3710" w:rsidRPr="00AD5482">
        <w:rPr>
          <w:b/>
          <w:bCs/>
          <w:sz w:val="28"/>
          <w:szCs w:val="28"/>
          <w:lang w:val="ro-RO" w:eastAsia="ro-RO"/>
        </w:rPr>
        <w:t xml:space="preserve"> / North Male Atoll</w:t>
      </w:r>
      <w:r w:rsidRPr="00AD5482">
        <w:rPr>
          <w:b/>
          <w:bCs/>
          <w:sz w:val="28"/>
          <w:szCs w:val="28"/>
          <w:lang w:val="ro-RO" w:eastAsia="ro-RO"/>
        </w:rPr>
        <w:t xml:space="preserve"> </w:t>
      </w:r>
    </w:p>
    <w:p w14:paraId="3129F53D" w14:textId="77777777" w:rsidR="00306C48" w:rsidRPr="00AD5482" w:rsidRDefault="00D917F3" w:rsidP="008B52F8">
      <w:pPr>
        <w:autoSpaceDE w:val="0"/>
        <w:autoSpaceDN w:val="0"/>
        <w:adjustRightInd w:val="0"/>
        <w:ind w:right="34"/>
        <w:jc w:val="both"/>
        <w:rPr>
          <w:b/>
          <w:bCs/>
          <w:lang w:val="ro-RO" w:eastAsia="ro-RO"/>
        </w:rPr>
      </w:pPr>
      <w:r w:rsidRPr="00AD5482">
        <w:rPr>
          <w:b/>
          <w:bCs/>
          <w:lang w:val="ro-RO" w:eastAsia="ro-RO"/>
        </w:rPr>
        <w:t xml:space="preserve">de la </w:t>
      </w:r>
      <w:r w:rsidR="00527D22" w:rsidRPr="00AD5482">
        <w:rPr>
          <w:b/>
          <w:bCs/>
          <w:lang w:val="ro-RO" w:eastAsia="ro-RO"/>
        </w:rPr>
        <w:t>24</w:t>
      </w:r>
      <w:r w:rsidR="00AD5482" w:rsidRPr="00AD5482">
        <w:rPr>
          <w:b/>
          <w:bCs/>
          <w:lang w:val="ro-RO" w:eastAsia="ro-RO"/>
        </w:rPr>
        <w:t>7</w:t>
      </w:r>
      <w:r w:rsidR="00527D22" w:rsidRPr="00AD5482">
        <w:rPr>
          <w:b/>
          <w:bCs/>
          <w:lang w:val="ro-RO" w:eastAsia="ro-RO"/>
        </w:rPr>
        <w:t>9</w:t>
      </w:r>
      <w:r w:rsidR="0044723A" w:rsidRPr="00AD5482">
        <w:rPr>
          <w:b/>
          <w:bCs/>
          <w:lang w:val="ro-RO" w:eastAsia="ro-RO"/>
        </w:rPr>
        <w:t xml:space="preserve"> EURO / loc în cameră dublă</w:t>
      </w:r>
      <w:r w:rsidR="00215E6E" w:rsidRPr="00AD5482">
        <w:rPr>
          <w:b/>
          <w:bCs/>
          <w:lang w:val="ro-RO" w:eastAsia="ro-RO"/>
        </w:rPr>
        <w:t xml:space="preserve"> cu</w:t>
      </w:r>
      <w:r w:rsidR="0044723A" w:rsidRPr="00AD5482">
        <w:rPr>
          <w:b/>
          <w:bCs/>
          <w:lang w:val="ro-RO" w:eastAsia="ro-RO"/>
        </w:rPr>
        <w:t xml:space="preserve"> </w:t>
      </w:r>
      <w:r w:rsidR="00527D22" w:rsidRPr="00AD5482">
        <w:rPr>
          <w:b/>
          <w:bCs/>
          <w:lang w:val="ro-RO" w:eastAsia="ro-RO"/>
        </w:rPr>
        <w:t>de</w:t>
      </w:r>
      <w:r w:rsidR="00863337">
        <w:rPr>
          <w:b/>
          <w:bCs/>
          <w:lang w:val="ro-RO" w:eastAsia="ro-RO"/>
        </w:rPr>
        <w:t>mi</w:t>
      </w:r>
      <w:r w:rsidR="00527D22" w:rsidRPr="00AD5482">
        <w:rPr>
          <w:b/>
          <w:bCs/>
          <w:lang w:val="ro-RO" w:eastAsia="ro-RO"/>
        </w:rPr>
        <w:t>pensiune</w:t>
      </w:r>
      <w:r w:rsidR="0044723A" w:rsidRPr="00AD5482">
        <w:rPr>
          <w:b/>
          <w:bCs/>
          <w:lang w:val="ro-RO" w:eastAsia="ro-RO"/>
        </w:rPr>
        <w:t xml:space="preserve"> + Cin</w:t>
      </w:r>
      <w:r w:rsidR="00D50649" w:rsidRPr="00AD5482">
        <w:rPr>
          <w:b/>
          <w:bCs/>
          <w:lang w:val="ro-RO" w:eastAsia="ro-RO"/>
        </w:rPr>
        <w:t>ă</w:t>
      </w:r>
      <w:r w:rsidR="0044723A" w:rsidRPr="00AD5482">
        <w:rPr>
          <w:b/>
          <w:bCs/>
          <w:lang w:val="ro-RO" w:eastAsia="ro-RO"/>
        </w:rPr>
        <w:t xml:space="preserve"> Festivă de Revelion</w:t>
      </w:r>
    </w:p>
    <w:p w14:paraId="31B1E79F" w14:textId="77777777" w:rsidR="005F384A" w:rsidRPr="00AD5482" w:rsidRDefault="005F384A" w:rsidP="008B52F8">
      <w:pPr>
        <w:autoSpaceDE w:val="0"/>
        <w:autoSpaceDN w:val="0"/>
        <w:adjustRightInd w:val="0"/>
        <w:ind w:right="34"/>
        <w:jc w:val="both"/>
        <w:rPr>
          <w:b/>
          <w:bCs/>
          <w:color w:val="FF0000"/>
          <w:lang w:val="ro-RO" w:eastAsia="ro-RO"/>
        </w:rPr>
      </w:pPr>
    </w:p>
    <w:p w14:paraId="110F9D06" w14:textId="77777777" w:rsidR="005F384A" w:rsidRPr="00863337" w:rsidRDefault="00863337" w:rsidP="005F384A">
      <w:pPr>
        <w:autoSpaceDE w:val="0"/>
        <w:autoSpaceDN w:val="0"/>
        <w:adjustRightInd w:val="0"/>
        <w:ind w:right="34"/>
        <w:jc w:val="both"/>
        <w:rPr>
          <w:b/>
          <w:bCs/>
          <w:sz w:val="28"/>
          <w:szCs w:val="28"/>
          <w:lang w:val="ro-RO" w:eastAsia="ro-RO"/>
        </w:rPr>
      </w:pPr>
      <w:r w:rsidRPr="00863337">
        <w:rPr>
          <w:b/>
          <w:bCs/>
          <w:sz w:val="28"/>
          <w:szCs w:val="28"/>
          <w:lang w:val="ro-RO" w:eastAsia="ro-RO"/>
        </w:rPr>
        <w:t>Reethi Beach Resort</w:t>
      </w:r>
      <w:r w:rsidR="005F384A" w:rsidRPr="00863337">
        <w:rPr>
          <w:b/>
          <w:bCs/>
          <w:sz w:val="28"/>
          <w:szCs w:val="28"/>
          <w:lang w:val="ro-RO" w:eastAsia="ro-RO"/>
        </w:rPr>
        <w:t xml:space="preserve"> 4* / </w:t>
      </w:r>
      <w:r w:rsidRPr="00863337">
        <w:rPr>
          <w:b/>
          <w:bCs/>
          <w:sz w:val="28"/>
          <w:szCs w:val="28"/>
          <w:lang w:val="ro-RO" w:eastAsia="ro-RO"/>
        </w:rPr>
        <w:t>Baa</w:t>
      </w:r>
      <w:r w:rsidR="005F384A" w:rsidRPr="00863337">
        <w:rPr>
          <w:b/>
          <w:bCs/>
          <w:sz w:val="28"/>
          <w:szCs w:val="28"/>
          <w:lang w:val="ro-RO" w:eastAsia="ro-RO"/>
        </w:rPr>
        <w:t xml:space="preserve"> Atoll</w:t>
      </w:r>
    </w:p>
    <w:p w14:paraId="1F07B5FD" w14:textId="77777777" w:rsidR="005F384A" w:rsidRPr="00863337" w:rsidRDefault="005F384A" w:rsidP="005F384A">
      <w:pPr>
        <w:autoSpaceDE w:val="0"/>
        <w:autoSpaceDN w:val="0"/>
        <w:adjustRightInd w:val="0"/>
        <w:ind w:right="34"/>
        <w:jc w:val="both"/>
        <w:rPr>
          <w:b/>
          <w:bCs/>
          <w:lang w:val="ro-RO" w:eastAsia="ro-RO"/>
        </w:rPr>
      </w:pPr>
      <w:r w:rsidRPr="00863337">
        <w:rPr>
          <w:b/>
          <w:bCs/>
          <w:lang w:val="ro-RO" w:eastAsia="ro-RO"/>
        </w:rPr>
        <w:t xml:space="preserve">de la </w:t>
      </w:r>
      <w:r w:rsidR="00863337" w:rsidRPr="00863337">
        <w:rPr>
          <w:b/>
          <w:bCs/>
          <w:lang w:val="ro-RO" w:eastAsia="ro-RO"/>
        </w:rPr>
        <w:t>2529</w:t>
      </w:r>
      <w:r w:rsidRPr="00863337">
        <w:rPr>
          <w:b/>
          <w:bCs/>
          <w:lang w:val="ro-RO" w:eastAsia="ro-RO"/>
        </w:rPr>
        <w:t xml:space="preserve"> EURO / loc în cameră dublă </w:t>
      </w:r>
      <w:r w:rsidR="00863337" w:rsidRPr="00863337">
        <w:rPr>
          <w:b/>
          <w:bCs/>
          <w:lang w:val="ro-RO" w:eastAsia="ro-RO"/>
        </w:rPr>
        <w:t>cu mic dejun</w:t>
      </w:r>
      <w:r w:rsidRPr="00863337">
        <w:rPr>
          <w:b/>
          <w:bCs/>
          <w:lang w:val="ro-RO" w:eastAsia="ro-RO"/>
        </w:rPr>
        <w:t xml:space="preserve"> + Cină Festivă de Revelion</w:t>
      </w:r>
    </w:p>
    <w:p w14:paraId="05DD7757" w14:textId="77777777" w:rsidR="00BE0451" w:rsidRDefault="00BE0451" w:rsidP="00BE0451">
      <w:pPr>
        <w:autoSpaceDE w:val="0"/>
        <w:autoSpaceDN w:val="0"/>
        <w:adjustRightInd w:val="0"/>
        <w:ind w:right="34"/>
        <w:jc w:val="both"/>
        <w:rPr>
          <w:b/>
          <w:bCs/>
          <w:color w:val="FF0000"/>
          <w:sz w:val="28"/>
          <w:szCs w:val="28"/>
          <w:lang w:val="ro-RO" w:eastAsia="ro-RO"/>
        </w:rPr>
      </w:pPr>
    </w:p>
    <w:p w14:paraId="1C380293" w14:textId="77777777" w:rsidR="00095042" w:rsidRPr="00AD5482" w:rsidRDefault="00095042" w:rsidP="00095042">
      <w:pPr>
        <w:autoSpaceDE w:val="0"/>
        <w:autoSpaceDN w:val="0"/>
        <w:adjustRightInd w:val="0"/>
        <w:ind w:right="34"/>
        <w:jc w:val="both"/>
        <w:rPr>
          <w:b/>
          <w:bCs/>
          <w:sz w:val="28"/>
          <w:szCs w:val="28"/>
          <w:lang w:val="ro-RO" w:eastAsia="ro-RO"/>
        </w:rPr>
      </w:pPr>
      <w:r>
        <w:rPr>
          <w:b/>
          <w:bCs/>
          <w:sz w:val="28"/>
          <w:szCs w:val="28"/>
          <w:lang w:val="ro-RO" w:eastAsia="ro-RO"/>
        </w:rPr>
        <w:t xml:space="preserve">Fihalhohi Island Resort </w:t>
      </w:r>
      <w:r w:rsidRPr="00AD5482">
        <w:rPr>
          <w:b/>
          <w:bCs/>
          <w:sz w:val="28"/>
          <w:szCs w:val="28"/>
          <w:lang w:val="ro-RO" w:eastAsia="ro-RO"/>
        </w:rPr>
        <w:t xml:space="preserve">4* / </w:t>
      </w:r>
      <w:r>
        <w:rPr>
          <w:b/>
          <w:bCs/>
          <w:sz w:val="28"/>
          <w:szCs w:val="28"/>
          <w:lang w:val="ro-RO" w:eastAsia="ro-RO"/>
        </w:rPr>
        <w:t>South</w:t>
      </w:r>
      <w:r w:rsidRPr="00AD5482">
        <w:rPr>
          <w:b/>
          <w:bCs/>
          <w:sz w:val="28"/>
          <w:szCs w:val="28"/>
          <w:lang w:val="ro-RO" w:eastAsia="ro-RO"/>
        </w:rPr>
        <w:t xml:space="preserve"> Male Atoll </w:t>
      </w:r>
    </w:p>
    <w:p w14:paraId="2BC77D32" w14:textId="77777777" w:rsidR="00095042" w:rsidRPr="00AD5482" w:rsidRDefault="00095042" w:rsidP="00095042">
      <w:pPr>
        <w:autoSpaceDE w:val="0"/>
        <w:autoSpaceDN w:val="0"/>
        <w:adjustRightInd w:val="0"/>
        <w:ind w:right="34"/>
        <w:jc w:val="both"/>
        <w:rPr>
          <w:b/>
          <w:bCs/>
          <w:lang w:val="ro-RO" w:eastAsia="ro-RO"/>
        </w:rPr>
      </w:pPr>
      <w:r w:rsidRPr="00AD5482">
        <w:rPr>
          <w:b/>
          <w:bCs/>
          <w:lang w:val="ro-RO" w:eastAsia="ro-RO"/>
        </w:rPr>
        <w:t xml:space="preserve">de la </w:t>
      </w:r>
      <w:r>
        <w:rPr>
          <w:b/>
          <w:bCs/>
          <w:lang w:val="ro-RO" w:eastAsia="ro-RO"/>
        </w:rPr>
        <w:t>190</w:t>
      </w:r>
      <w:r w:rsidRPr="00AD5482">
        <w:rPr>
          <w:b/>
          <w:bCs/>
          <w:lang w:val="ro-RO" w:eastAsia="ro-RO"/>
        </w:rPr>
        <w:t xml:space="preserve">9 EURO / loc în cameră dublă cu </w:t>
      </w:r>
      <w:r>
        <w:rPr>
          <w:b/>
          <w:bCs/>
          <w:lang w:val="ro-RO" w:eastAsia="ro-RO"/>
        </w:rPr>
        <w:t>pensiune completă</w:t>
      </w:r>
      <w:r w:rsidRPr="00AD5482">
        <w:rPr>
          <w:b/>
          <w:bCs/>
          <w:lang w:val="ro-RO" w:eastAsia="ro-RO"/>
        </w:rPr>
        <w:t xml:space="preserve"> + Cină Festivă de Revelion</w:t>
      </w:r>
    </w:p>
    <w:p w14:paraId="1F1ABF0F" w14:textId="77777777" w:rsidR="00342924" w:rsidRDefault="00342924" w:rsidP="008B52F8">
      <w:pPr>
        <w:autoSpaceDE w:val="0"/>
        <w:autoSpaceDN w:val="0"/>
        <w:adjustRightInd w:val="0"/>
        <w:jc w:val="both"/>
        <w:rPr>
          <w:b/>
          <w:bCs/>
          <w:color w:val="FF0000"/>
          <w:sz w:val="28"/>
          <w:szCs w:val="28"/>
          <w:lang w:val="ro-RO" w:eastAsia="ro-RO"/>
        </w:rPr>
      </w:pPr>
    </w:p>
    <w:p w14:paraId="60205865" w14:textId="77777777" w:rsidR="00A36039" w:rsidRDefault="00A36039" w:rsidP="008B52F8">
      <w:pPr>
        <w:autoSpaceDE w:val="0"/>
        <w:autoSpaceDN w:val="0"/>
        <w:adjustRightInd w:val="0"/>
        <w:jc w:val="both"/>
        <w:rPr>
          <w:b/>
          <w:bCs/>
          <w:sz w:val="22"/>
          <w:szCs w:val="22"/>
          <w:lang w:val="ro-RO" w:eastAsia="ro-RO"/>
        </w:rPr>
      </w:pPr>
    </w:p>
    <w:p w14:paraId="53EC1280" w14:textId="77777777" w:rsidR="00DA3DC8" w:rsidRPr="00D24D48" w:rsidRDefault="00DA3DC8" w:rsidP="008B52F8">
      <w:pPr>
        <w:autoSpaceDE w:val="0"/>
        <w:autoSpaceDN w:val="0"/>
        <w:adjustRightInd w:val="0"/>
        <w:jc w:val="both"/>
        <w:rPr>
          <w:b/>
          <w:bCs/>
          <w:sz w:val="22"/>
          <w:szCs w:val="22"/>
          <w:lang w:val="ro-RO" w:eastAsia="ro-RO"/>
        </w:rPr>
      </w:pPr>
      <w:r w:rsidRPr="00D24D48">
        <w:rPr>
          <w:b/>
          <w:bCs/>
          <w:sz w:val="22"/>
          <w:szCs w:val="22"/>
          <w:lang w:val="ro-RO" w:eastAsia="ro-RO"/>
        </w:rPr>
        <w:t>NOTĂ:</w:t>
      </w:r>
    </w:p>
    <w:p w14:paraId="228EA35A" w14:textId="77777777" w:rsidR="00DA3DC8" w:rsidRPr="00D24D48" w:rsidRDefault="00DA3DC8" w:rsidP="008B52F8">
      <w:pPr>
        <w:autoSpaceDE w:val="0"/>
        <w:autoSpaceDN w:val="0"/>
        <w:adjustRightInd w:val="0"/>
        <w:jc w:val="both"/>
        <w:rPr>
          <w:lang w:val="ro-RO" w:eastAsia="ro-RO"/>
        </w:rPr>
      </w:pPr>
      <w:r w:rsidRPr="00D24D48">
        <w:rPr>
          <w:lang w:val="ro-RO" w:eastAsia="ro-RO"/>
        </w:rPr>
        <w:t>Aceste</w:t>
      </w:r>
      <w:r w:rsidR="00D1113D" w:rsidRPr="00D24D48">
        <w:rPr>
          <w:lang w:val="ro-RO" w:eastAsia="ro-RO"/>
        </w:rPr>
        <w:t xml:space="preserve"> variante de cazare</w:t>
      </w:r>
      <w:r w:rsidRPr="00D24D48">
        <w:rPr>
          <w:lang w:val="ro-RO" w:eastAsia="ro-RO"/>
        </w:rPr>
        <w:t xml:space="preserve"> sunt c</w:t>
      </w:r>
      <w:r w:rsidR="00D1113D" w:rsidRPr="00D24D48">
        <w:rPr>
          <w:lang w:val="ro-RO" w:eastAsia="ro-RO"/>
        </w:rPr>
        <w:t>â</w:t>
      </w:r>
      <w:r w:rsidRPr="00D24D48">
        <w:rPr>
          <w:lang w:val="ro-RO" w:eastAsia="ro-RO"/>
        </w:rPr>
        <w:t xml:space="preserve">teva </w:t>
      </w:r>
      <w:r w:rsidR="00D1113D" w:rsidRPr="00D24D48">
        <w:rPr>
          <w:lang w:val="ro-RO" w:eastAsia="ro-RO"/>
        </w:rPr>
        <w:t>propuneri</w:t>
      </w:r>
      <w:r w:rsidRPr="00D24D48">
        <w:rPr>
          <w:lang w:val="ro-RO" w:eastAsia="ro-RO"/>
        </w:rPr>
        <w:t xml:space="preserve"> </w:t>
      </w:r>
      <w:r w:rsidR="00D1113D" w:rsidRPr="00D24D48">
        <w:rPr>
          <w:lang w:val="ro-RO" w:eastAsia="ro-RO"/>
        </w:rPr>
        <w:t xml:space="preserve">pe care le-am selectat pentru dumneavoastră. Putem oferi și </w:t>
      </w:r>
      <w:r w:rsidR="00D1113D" w:rsidRPr="00D24D48">
        <w:rPr>
          <w:b/>
          <w:bCs/>
          <w:lang w:val="ro-RO" w:eastAsia="ro-RO"/>
        </w:rPr>
        <w:t xml:space="preserve">alte variante </w:t>
      </w:r>
      <w:r w:rsidRPr="00D24D48">
        <w:rPr>
          <w:b/>
          <w:bCs/>
          <w:lang w:val="ro-RO" w:eastAsia="ro-RO"/>
        </w:rPr>
        <w:t xml:space="preserve">conform </w:t>
      </w:r>
      <w:r w:rsidR="00D1113D" w:rsidRPr="00D24D48">
        <w:rPr>
          <w:b/>
          <w:bCs/>
          <w:lang w:val="ro-RO" w:eastAsia="ro-RO"/>
        </w:rPr>
        <w:t>cererii</w:t>
      </w:r>
      <w:r w:rsidRPr="00D24D48">
        <w:rPr>
          <w:b/>
          <w:bCs/>
          <w:lang w:val="ro-RO" w:eastAsia="ro-RO"/>
        </w:rPr>
        <w:t xml:space="preserve"> dumneavoastră</w:t>
      </w:r>
      <w:r w:rsidR="00D1113D" w:rsidRPr="00D24D48">
        <w:rPr>
          <w:lang w:val="ro-RO" w:eastAsia="ro-RO"/>
        </w:rPr>
        <w:t>.</w:t>
      </w:r>
    </w:p>
    <w:p w14:paraId="551D67EB" w14:textId="77777777" w:rsidR="00303A0F" w:rsidRDefault="00303A0F" w:rsidP="008B52F8">
      <w:pPr>
        <w:autoSpaceDE w:val="0"/>
        <w:autoSpaceDN w:val="0"/>
        <w:adjustRightInd w:val="0"/>
        <w:jc w:val="both"/>
        <w:rPr>
          <w:b/>
          <w:bCs/>
          <w:sz w:val="20"/>
          <w:szCs w:val="20"/>
          <w:lang w:val="ro-RO" w:eastAsia="ro-RO"/>
        </w:rPr>
      </w:pPr>
    </w:p>
    <w:p w14:paraId="6428935C" w14:textId="77777777" w:rsidR="00306C48" w:rsidRPr="00D24D48" w:rsidRDefault="00306C48" w:rsidP="008B52F8">
      <w:pPr>
        <w:autoSpaceDE w:val="0"/>
        <w:autoSpaceDN w:val="0"/>
        <w:adjustRightInd w:val="0"/>
        <w:jc w:val="both"/>
        <w:rPr>
          <w:b/>
          <w:bCs/>
          <w:sz w:val="20"/>
          <w:szCs w:val="20"/>
          <w:lang w:val="ro-RO" w:eastAsia="ro-RO"/>
        </w:rPr>
      </w:pPr>
      <w:r w:rsidRPr="00D24D48">
        <w:rPr>
          <w:b/>
          <w:bCs/>
          <w:sz w:val="20"/>
          <w:szCs w:val="20"/>
          <w:lang w:val="ro-RO" w:eastAsia="ro-RO"/>
        </w:rPr>
        <w:lastRenderedPageBreak/>
        <w:t>TARIFUL INCLUDE:</w:t>
      </w:r>
    </w:p>
    <w:p w14:paraId="03AA2D55" w14:textId="77777777" w:rsidR="00306C48" w:rsidRPr="00D24D48" w:rsidRDefault="00306C48" w:rsidP="008B52F8">
      <w:pPr>
        <w:autoSpaceDE w:val="0"/>
        <w:autoSpaceDN w:val="0"/>
        <w:adjustRightInd w:val="0"/>
        <w:jc w:val="both"/>
        <w:rPr>
          <w:sz w:val="20"/>
          <w:szCs w:val="20"/>
          <w:lang w:val="ro-RO"/>
        </w:rPr>
      </w:pPr>
      <w:r w:rsidRPr="00D24D48">
        <w:rPr>
          <w:sz w:val="20"/>
          <w:szCs w:val="20"/>
          <w:lang w:val="ro-RO"/>
        </w:rPr>
        <w:t xml:space="preserve">- transport intercontinental </w:t>
      </w:r>
      <w:r w:rsidR="00076E86" w:rsidRPr="00D24D48">
        <w:rPr>
          <w:sz w:val="20"/>
          <w:szCs w:val="20"/>
          <w:lang w:val="ro-RO"/>
        </w:rPr>
        <w:t xml:space="preserve">charter </w:t>
      </w:r>
      <w:r w:rsidRPr="00D24D48">
        <w:rPr>
          <w:sz w:val="20"/>
          <w:szCs w:val="20"/>
          <w:lang w:val="ro-RO"/>
        </w:rPr>
        <w:t xml:space="preserve">cu avionul pe rutele: Bucureşti – </w:t>
      </w:r>
      <w:r w:rsidR="00076E86" w:rsidRPr="00D24D48">
        <w:rPr>
          <w:sz w:val="20"/>
          <w:szCs w:val="20"/>
          <w:lang w:val="ro-RO"/>
        </w:rPr>
        <w:t>Male</w:t>
      </w:r>
      <w:r w:rsidR="00D50649" w:rsidRPr="00D24D48">
        <w:rPr>
          <w:sz w:val="20"/>
          <w:szCs w:val="20"/>
          <w:lang w:val="ro-RO"/>
        </w:rPr>
        <w:t xml:space="preserve"> – București</w:t>
      </w:r>
      <w:r w:rsidRPr="00D24D48">
        <w:rPr>
          <w:sz w:val="20"/>
          <w:szCs w:val="20"/>
          <w:lang w:val="ro-RO"/>
        </w:rPr>
        <w:t xml:space="preserve"> cu compania</w:t>
      </w:r>
      <w:r w:rsidR="00076E86" w:rsidRPr="00D24D48">
        <w:rPr>
          <w:sz w:val="20"/>
          <w:szCs w:val="20"/>
          <w:lang w:val="ro-RO"/>
        </w:rPr>
        <w:t xml:space="preserve"> </w:t>
      </w:r>
      <w:r w:rsidR="001A2E2C">
        <w:rPr>
          <w:sz w:val="20"/>
          <w:szCs w:val="20"/>
          <w:lang w:val="ro-RO"/>
        </w:rPr>
        <w:t>Tarom</w:t>
      </w:r>
    </w:p>
    <w:p w14:paraId="3299C17D" w14:textId="77777777" w:rsidR="00076E86" w:rsidRDefault="00076E86" w:rsidP="008B52F8">
      <w:pPr>
        <w:autoSpaceDE w:val="0"/>
        <w:autoSpaceDN w:val="0"/>
        <w:adjustRightInd w:val="0"/>
        <w:jc w:val="both"/>
        <w:rPr>
          <w:sz w:val="20"/>
          <w:szCs w:val="20"/>
          <w:lang w:val="ro-RO" w:eastAsia="ro-RO"/>
        </w:rPr>
      </w:pPr>
      <w:r w:rsidRPr="00D24D48">
        <w:rPr>
          <w:sz w:val="20"/>
          <w:szCs w:val="20"/>
          <w:lang w:val="ro-RO" w:eastAsia="ro-RO"/>
        </w:rPr>
        <w:t>- taxele de aeroport, combustibil, securitate şi serviciu pentru zborurile intercontinentale</w:t>
      </w:r>
    </w:p>
    <w:p w14:paraId="4FA0A74F" w14:textId="77777777" w:rsidR="00E54D6F" w:rsidRPr="00196B6A" w:rsidRDefault="00E54D6F" w:rsidP="00E54D6F">
      <w:pPr>
        <w:widowControl w:val="0"/>
        <w:autoSpaceDE w:val="0"/>
        <w:autoSpaceDN w:val="0"/>
        <w:adjustRightInd w:val="0"/>
        <w:jc w:val="both"/>
        <w:rPr>
          <w:sz w:val="20"/>
          <w:szCs w:val="20"/>
          <w:lang w:val="ro-RO"/>
        </w:rPr>
      </w:pPr>
      <w:r w:rsidRPr="00196B6A">
        <w:rPr>
          <w:sz w:val="20"/>
          <w:szCs w:val="20"/>
          <w:lang w:val="ro-RO"/>
        </w:rPr>
        <w:t xml:space="preserve">- </w:t>
      </w:r>
      <w:r>
        <w:rPr>
          <w:sz w:val="20"/>
          <w:szCs w:val="20"/>
          <w:lang w:val="ro-RO"/>
        </w:rPr>
        <w:t>1</w:t>
      </w:r>
      <w:r w:rsidRPr="00196B6A">
        <w:rPr>
          <w:sz w:val="20"/>
          <w:szCs w:val="20"/>
          <w:lang w:val="ro-RO"/>
        </w:rPr>
        <w:t xml:space="preserve"> bagaj de cală</w:t>
      </w:r>
      <w:r>
        <w:rPr>
          <w:sz w:val="20"/>
          <w:szCs w:val="20"/>
          <w:lang w:val="ro-RO"/>
        </w:rPr>
        <w:t xml:space="preserve"> și 1 bagaj cabină</w:t>
      </w:r>
      <w:r w:rsidRPr="00196B6A">
        <w:rPr>
          <w:sz w:val="20"/>
          <w:szCs w:val="20"/>
          <w:lang w:val="ro-RO"/>
        </w:rPr>
        <w:t xml:space="preserve"> / persoană</w:t>
      </w:r>
    </w:p>
    <w:p w14:paraId="613F65CD" w14:textId="77777777" w:rsidR="00076E86" w:rsidRPr="00D24D48" w:rsidRDefault="00076E86" w:rsidP="008B52F8">
      <w:pPr>
        <w:autoSpaceDE w:val="0"/>
        <w:autoSpaceDN w:val="0"/>
        <w:adjustRightInd w:val="0"/>
        <w:jc w:val="both"/>
        <w:rPr>
          <w:sz w:val="20"/>
          <w:szCs w:val="20"/>
          <w:lang w:val="ro-RO" w:eastAsia="ro-RO"/>
        </w:rPr>
      </w:pPr>
      <w:r w:rsidRPr="00D24D48">
        <w:rPr>
          <w:sz w:val="20"/>
          <w:szCs w:val="20"/>
          <w:lang w:val="ro-RO" w:eastAsia="ro-RO"/>
        </w:rPr>
        <w:t xml:space="preserve">- transfer aeroport – hotel </w:t>
      </w:r>
      <w:r w:rsidR="00D50649" w:rsidRPr="00D24D48">
        <w:rPr>
          <w:sz w:val="20"/>
          <w:szCs w:val="20"/>
          <w:lang w:val="ro-RO" w:eastAsia="ro-RO"/>
        </w:rPr>
        <w:t>– aeroport</w:t>
      </w:r>
      <w:r w:rsidRPr="00D24D48">
        <w:rPr>
          <w:sz w:val="20"/>
          <w:szCs w:val="20"/>
          <w:lang w:val="ro-RO" w:eastAsia="ro-RO"/>
        </w:rPr>
        <w:t xml:space="preserve">  </w:t>
      </w:r>
    </w:p>
    <w:p w14:paraId="58315D16" w14:textId="77777777" w:rsidR="00306C48" w:rsidRPr="00D24D48" w:rsidRDefault="00306C48" w:rsidP="008B52F8">
      <w:pPr>
        <w:autoSpaceDE w:val="0"/>
        <w:autoSpaceDN w:val="0"/>
        <w:adjustRightInd w:val="0"/>
        <w:jc w:val="both"/>
        <w:rPr>
          <w:sz w:val="20"/>
          <w:szCs w:val="20"/>
          <w:lang w:val="ro-RO"/>
        </w:rPr>
      </w:pPr>
      <w:r w:rsidRPr="00D24D48">
        <w:rPr>
          <w:sz w:val="20"/>
          <w:szCs w:val="20"/>
          <w:lang w:val="ro-RO"/>
        </w:rPr>
        <w:t xml:space="preserve">- </w:t>
      </w:r>
      <w:r w:rsidR="00076E86" w:rsidRPr="00D24D48">
        <w:rPr>
          <w:sz w:val="20"/>
          <w:szCs w:val="20"/>
          <w:lang w:val="ro-RO"/>
        </w:rPr>
        <w:t>6</w:t>
      </w:r>
      <w:r w:rsidRPr="00D24D48">
        <w:rPr>
          <w:sz w:val="20"/>
          <w:szCs w:val="20"/>
          <w:lang w:val="ro-RO"/>
        </w:rPr>
        <w:t xml:space="preserve"> nopţi de cazare în hotel de 5* </w:t>
      </w:r>
      <w:r w:rsidR="00076E86" w:rsidRPr="00D24D48">
        <w:rPr>
          <w:sz w:val="20"/>
          <w:szCs w:val="20"/>
          <w:lang w:val="ro-RO"/>
        </w:rPr>
        <w:t>sau</w:t>
      </w:r>
      <w:r w:rsidRPr="00D24D48">
        <w:rPr>
          <w:sz w:val="20"/>
          <w:szCs w:val="20"/>
          <w:lang w:val="ro-RO"/>
        </w:rPr>
        <w:t xml:space="preserve"> 4*</w:t>
      </w:r>
    </w:p>
    <w:p w14:paraId="78CCF93E" w14:textId="77777777" w:rsidR="00306C48" w:rsidRPr="00D24D48" w:rsidRDefault="00306C48" w:rsidP="008B52F8">
      <w:pPr>
        <w:autoSpaceDE w:val="0"/>
        <w:autoSpaceDN w:val="0"/>
        <w:adjustRightInd w:val="0"/>
        <w:jc w:val="both"/>
        <w:rPr>
          <w:sz w:val="20"/>
          <w:szCs w:val="20"/>
          <w:lang w:val="ro-RO"/>
        </w:rPr>
      </w:pPr>
      <w:r w:rsidRPr="00D24D48">
        <w:rPr>
          <w:sz w:val="20"/>
          <w:szCs w:val="20"/>
          <w:lang w:val="ro-RO"/>
        </w:rPr>
        <w:t xml:space="preserve">- </w:t>
      </w:r>
      <w:r w:rsidR="00076E86" w:rsidRPr="00D24D48">
        <w:rPr>
          <w:sz w:val="20"/>
          <w:szCs w:val="20"/>
          <w:lang w:val="ro-RO"/>
        </w:rPr>
        <w:t>tipul de masă specificat</w:t>
      </w:r>
      <w:r w:rsidRPr="00D24D48">
        <w:rPr>
          <w:sz w:val="20"/>
          <w:szCs w:val="20"/>
          <w:lang w:val="ro-RO"/>
        </w:rPr>
        <w:t xml:space="preserve"> </w:t>
      </w:r>
      <w:r w:rsidR="00076E86" w:rsidRPr="00D24D48">
        <w:rPr>
          <w:sz w:val="20"/>
          <w:szCs w:val="20"/>
          <w:lang w:val="ro-RO"/>
        </w:rPr>
        <w:t>la fiecare hotel</w:t>
      </w:r>
    </w:p>
    <w:p w14:paraId="6A82C112" w14:textId="77777777" w:rsidR="00306C48" w:rsidRPr="00303A0F" w:rsidRDefault="00306C48" w:rsidP="008B52F8">
      <w:pPr>
        <w:autoSpaceDE w:val="0"/>
        <w:autoSpaceDN w:val="0"/>
        <w:adjustRightInd w:val="0"/>
        <w:jc w:val="both"/>
        <w:rPr>
          <w:sz w:val="20"/>
          <w:szCs w:val="20"/>
          <w:lang w:val="ro-RO"/>
        </w:rPr>
      </w:pPr>
      <w:r w:rsidRPr="00303A0F">
        <w:rPr>
          <w:sz w:val="20"/>
          <w:szCs w:val="20"/>
          <w:lang w:val="ro-RO"/>
        </w:rPr>
        <w:t>- asigurare în caz de insolvabilitate / faliment al agenţiei de turism</w:t>
      </w:r>
    </w:p>
    <w:p w14:paraId="3535D1FD" w14:textId="77777777" w:rsidR="00BE34DD" w:rsidRPr="00303A0F" w:rsidRDefault="00BE34DD" w:rsidP="00BE34DD">
      <w:pPr>
        <w:autoSpaceDE w:val="0"/>
        <w:autoSpaceDN w:val="0"/>
        <w:jc w:val="both"/>
        <w:rPr>
          <w:sz w:val="20"/>
          <w:szCs w:val="20"/>
          <w:lang w:val="ro-RO"/>
        </w:rPr>
      </w:pPr>
      <w:r w:rsidRPr="00303A0F">
        <w:rPr>
          <w:sz w:val="20"/>
          <w:szCs w:val="20"/>
          <w:lang w:val="ro-RO"/>
        </w:rPr>
        <w:t>-</w:t>
      </w:r>
      <w:r w:rsidRPr="00303A0F">
        <w:rPr>
          <w:b/>
          <w:bCs/>
          <w:sz w:val="20"/>
          <w:szCs w:val="20"/>
          <w:lang w:val="ro-RO"/>
        </w:rPr>
        <w:t xml:space="preserve"> BONUS: PACHET TURIST TRAVEL MONDIAL</w:t>
      </w:r>
      <w:r w:rsidRPr="00303A0F">
        <w:rPr>
          <w:sz w:val="20"/>
          <w:szCs w:val="20"/>
          <w:lang w:val="ro-RO"/>
        </w:rPr>
        <w:t xml:space="preserve">, care include </w:t>
      </w:r>
      <w:r w:rsidRPr="00303A0F">
        <w:rPr>
          <w:b/>
          <w:bCs/>
          <w:sz w:val="20"/>
          <w:szCs w:val="20"/>
          <w:lang w:val="ro-RO"/>
        </w:rPr>
        <w:t>Asigurare medicală</w:t>
      </w:r>
      <w:r w:rsidRPr="00303A0F">
        <w:rPr>
          <w:sz w:val="20"/>
          <w:szCs w:val="20"/>
          <w:lang w:val="ro-RO"/>
        </w:rPr>
        <w:t xml:space="preserve">, pe întreaga durată a programului, care acoperă o sumă maximă de 150.000 ron/pers. pentru cheltuieli medicale de urgență și/sau repatriere, o sumă maximă de 5.000 ron/pers. pentru tratamente medicale de urgență în cazul acutizării unei boli cronice și </w:t>
      </w:r>
      <w:r w:rsidRPr="00303A0F">
        <w:rPr>
          <w:b/>
          <w:bCs/>
          <w:sz w:val="20"/>
          <w:szCs w:val="20"/>
          <w:lang w:val="ro-RO"/>
        </w:rPr>
        <w:t>Asigurarea STORNO</w:t>
      </w:r>
      <w:r w:rsidRPr="00303A0F">
        <w:rPr>
          <w:sz w:val="20"/>
          <w:szCs w:val="20"/>
          <w:lang w:val="ro-RO"/>
        </w:rPr>
        <w:t xml:space="preserve"> de călătorie, care acoperă pierderile financiare cauzate de anulare, contracarând efectul penalizărilor aplicate, a cărei valoare storno acoperă până la 8.500 ron/călătorie (cu franșiză de 10%); acest mijloc de protecție financiară acoperă cele mai frecvente evenimente ce cauzează anularea călătoriei, </w:t>
      </w:r>
      <w:r w:rsidRPr="00303A0F">
        <w:rPr>
          <w:b/>
          <w:bCs/>
          <w:sz w:val="20"/>
          <w:szCs w:val="20"/>
          <w:lang w:val="ro-RO"/>
        </w:rPr>
        <w:t>INCLUSIV</w:t>
      </w:r>
      <w:r w:rsidRPr="00303A0F">
        <w:rPr>
          <w:sz w:val="20"/>
          <w:szCs w:val="20"/>
          <w:lang w:val="ro-RO"/>
        </w:rPr>
        <w:t xml:space="preserve"> riscurile din categoria </w:t>
      </w:r>
      <w:r w:rsidRPr="00303A0F">
        <w:rPr>
          <w:b/>
          <w:bCs/>
          <w:sz w:val="20"/>
          <w:szCs w:val="20"/>
          <w:lang w:val="ro-RO"/>
        </w:rPr>
        <w:t>evenimentelor asigurate Covid-19</w:t>
      </w:r>
    </w:p>
    <w:p w14:paraId="6CC5B9D0" w14:textId="77777777" w:rsidR="009B1C3D" w:rsidRPr="00D24D48" w:rsidRDefault="009B1C3D" w:rsidP="008B52F8">
      <w:pPr>
        <w:autoSpaceDE w:val="0"/>
        <w:autoSpaceDN w:val="0"/>
        <w:adjustRightInd w:val="0"/>
        <w:jc w:val="both"/>
        <w:rPr>
          <w:b/>
          <w:bCs/>
          <w:sz w:val="20"/>
          <w:szCs w:val="20"/>
          <w:lang w:val="ro-RO" w:eastAsia="ro-RO"/>
        </w:rPr>
      </w:pPr>
    </w:p>
    <w:p w14:paraId="787657C5" w14:textId="77777777" w:rsidR="00306C48" w:rsidRPr="00D24D48" w:rsidRDefault="00306C48" w:rsidP="008B52F8">
      <w:pPr>
        <w:autoSpaceDE w:val="0"/>
        <w:autoSpaceDN w:val="0"/>
        <w:adjustRightInd w:val="0"/>
        <w:jc w:val="both"/>
        <w:rPr>
          <w:b/>
          <w:bCs/>
          <w:sz w:val="20"/>
          <w:szCs w:val="20"/>
          <w:lang w:val="ro-RO" w:eastAsia="ro-RO"/>
        </w:rPr>
      </w:pPr>
      <w:r w:rsidRPr="00D24D48">
        <w:rPr>
          <w:b/>
          <w:bCs/>
          <w:sz w:val="20"/>
          <w:szCs w:val="20"/>
          <w:lang w:val="ro-RO" w:eastAsia="ro-RO"/>
        </w:rPr>
        <w:t>TARIFUL NU INCLUDE:</w:t>
      </w:r>
    </w:p>
    <w:p w14:paraId="6F122077" w14:textId="77777777" w:rsidR="00306C48" w:rsidRPr="00D24D48" w:rsidRDefault="00306C48" w:rsidP="008B52F8">
      <w:pPr>
        <w:autoSpaceDE w:val="0"/>
        <w:autoSpaceDN w:val="0"/>
        <w:adjustRightInd w:val="0"/>
        <w:jc w:val="both"/>
        <w:rPr>
          <w:sz w:val="20"/>
          <w:szCs w:val="20"/>
          <w:lang w:val="ro-RO" w:eastAsia="ro-RO"/>
        </w:rPr>
      </w:pPr>
      <w:r w:rsidRPr="00D24D48">
        <w:rPr>
          <w:sz w:val="20"/>
          <w:szCs w:val="20"/>
          <w:lang w:val="ro-RO" w:eastAsia="ro-RO"/>
        </w:rPr>
        <w:t>- alte servicii suplimentare decât cele menţionate, cheltuieli personale, băuturi etc.</w:t>
      </w:r>
    </w:p>
    <w:p w14:paraId="257477D5" w14:textId="77777777" w:rsidR="00306C48" w:rsidRPr="00D24D48" w:rsidRDefault="00306C48" w:rsidP="008B52F8">
      <w:pPr>
        <w:autoSpaceDE w:val="0"/>
        <w:autoSpaceDN w:val="0"/>
        <w:adjustRightInd w:val="0"/>
        <w:jc w:val="both"/>
        <w:rPr>
          <w:sz w:val="20"/>
          <w:szCs w:val="20"/>
          <w:lang w:val="ro-RO" w:eastAsia="ro-RO"/>
        </w:rPr>
      </w:pPr>
      <w:r w:rsidRPr="00D24D48">
        <w:rPr>
          <w:sz w:val="20"/>
          <w:szCs w:val="20"/>
          <w:lang w:val="ro-RO" w:eastAsia="ro-RO"/>
        </w:rPr>
        <w:t>- bacşişuri</w:t>
      </w:r>
      <w:r w:rsidR="00A0680A" w:rsidRPr="00D24D48">
        <w:rPr>
          <w:sz w:val="20"/>
          <w:szCs w:val="20"/>
          <w:lang w:val="ro-RO" w:eastAsia="ro-RO"/>
        </w:rPr>
        <w:t xml:space="preserve"> </w:t>
      </w:r>
      <w:r w:rsidRPr="00D24D48">
        <w:rPr>
          <w:sz w:val="20"/>
          <w:szCs w:val="20"/>
          <w:lang w:val="ro-RO" w:eastAsia="ro-RO"/>
        </w:rPr>
        <w:t>pt. bagajişti</w:t>
      </w:r>
    </w:p>
    <w:p w14:paraId="0025F0F0" w14:textId="77777777" w:rsidR="001A426E" w:rsidRPr="00D24D48" w:rsidRDefault="00306C48" w:rsidP="008B52F8">
      <w:pPr>
        <w:autoSpaceDE w:val="0"/>
        <w:autoSpaceDN w:val="0"/>
        <w:adjustRightInd w:val="0"/>
        <w:jc w:val="both"/>
        <w:rPr>
          <w:sz w:val="20"/>
          <w:szCs w:val="20"/>
          <w:lang w:val="ro-RO" w:eastAsia="ro-RO"/>
        </w:rPr>
      </w:pPr>
      <w:r w:rsidRPr="00D24D48">
        <w:rPr>
          <w:sz w:val="20"/>
          <w:szCs w:val="20"/>
          <w:lang w:val="ro-RO" w:eastAsia="ro-RO"/>
        </w:rPr>
        <w:t>- excursiile opţionale care se pot realiza cu un număr minim de participanţi, precizat de partenerii locali, tarifele acestora fiind informative</w:t>
      </w:r>
    </w:p>
    <w:p w14:paraId="4A98D066" w14:textId="77777777" w:rsidR="00584BAB" w:rsidRPr="00D24D48" w:rsidRDefault="00584BAB" w:rsidP="008B52F8">
      <w:pPr>
        <w:autoSpaceDE w:val="0"/>
        <w:autoSpaceDN w:val="0"/>
        <w:adjustRightInd w:val="0"/>
        <w:jc w:val="both"/>
        <w:rPr>
          <w:sz w:val="20"/>
          <w:szCs w:val="20"/>
          <w:lang w:val="ro-RO" w:eastAsia="ro-RO"/>
        </w:rPr>
      </w:pPr>
    </w:p>
    <w:p w14:paraId="637FAF26" w14:textId="77777777" w:rsidR="00306C48" w:rsidRPr="00D24D48" w:rsidRDefault="00306C48" w:rsidP="008B52F8">
      <w:pPr>
        <w:autoSpaceDE w:val="0"/>
        <w:autoSpaceDN w:val="0"/>
        <w:adjustRightInd w:val="0"/>
        <w:jc w:val="both"/>
        <w:rPr>
          <w:sz w:val="20"/>
          <w:szCs w:val="20"/>
          <w:lang w:val="ro-RO" w:eastAsia="ro-RO"/>
        </w:rPr>
      </w:pPr>
      <w:r w:rsidRPr="00D24D48">
        <w:rPr>
          <w:b/>
          <w:bCs/>
          <w:sz w:val="20"/>
          <w:szCs w:val="20"/>
          <w:lang w:val="ro-RO" w:eastAsia="ro-RO"/>
        </w:rPr>
        <w:t>ACTE NECESARE</w:t>
      </w:r>
      <w:r w:rsidRPr="00D24D48">
        <w:rPr>
          <w:sz w:val="20"/>
          <w:szCs w:val="20"/>
          <w:lang w:val="ro-RO" w:eastAsia="ro-RO"/>
        </w:rPr>
        <w:t>:</w:t>
      </w:r>
    </w:p>
    <w:p w14:paraId="346F21B8" w14:textId="77777777" w:rsidR="00306C48" w:rsidRPr="00D24D48" w:rsidRDefault="00306C48" w:rsidP="008B52F8">
      <w:pPr>
        <w:autoSpaceDE w:val="0"/>
        <w:autoSpaceDN w:val="0"/>
        <w:adjustRightInd w:val="0"/>
        <w:jc w:val="both"/>
        <w:rPr>
          <w:bCs/>
          <w:sz w:val="20"/>
          <w:szCs w:val="20"/>
          <w:lang w:val="ro-RO" w:eastAsia="ro-RO"/>
        </w:rPr>
      </w:pPr>
      <w:r w:rsidRPr="00D24D48">
        <w:rPr>
          <w:bCs/>
          <w:sz w:val="20"/>
          <w:szCs w:val="20"/>
          <w:lang w:val="ro-RO" w:eastAsia="ro-RO"/>
        </w:rPr>
        <w:t>- paşaport valabil minim 6 luni de la data încheierii călătoriei</w:t>
      </w:r>
    </w:p>
    <w:p w14:paraId="266D4C50" w14:textId="77777777" w:rsidR="00A0680A" w:rsidRPr="00D24D48" w:rsidRDefault="00A0680A" w:rsidP="008B52F8">
      <w:pPr>
        <w:autoSpaceDE w:val="0"/>
        <w:autoSpaceDN w:val="0"/>
        <w:adjustRightInd w:val="0"/>
        <w:jc w:val="both"/>
        <w:rPr>
          <w:bCs/>
          <w:sz w:val="20"/>
          <w:szCs w:val="20"/>
          <w:lang w:val="ro-RO" w:eastAsia="ro-RO"/>
        </w:rPr>
      </w:pPr>
    </w:p>
    <w:p w14:paraId="4A1562F1" w14:textId="77777777" w:rsidR="00306C48" w:rsidRPr="00D24D48" w:rsidRDefault="00306C48" w:rsidP="008B52F8">
      <w:pPr>
        <w:autoSpaceDE w:val="0"/>
        <w:autoSpaceDN w:val="0"/>
        <w:adjustRightInd w:val="0"/>
        <w:jc w:val="both"/>
        <w:rPr>
          <w:bCs/>
          <w:sz w:val="20"/>
          <w:szCs w:val="20"/>
          <w:lang w:val="ro-RO" w:eastAsia="ro-RO"/>
        </w:rPr>
      </w:pPr>
      <w:r w:rsidRPr="00D24D48">
        <w:rPr>
          <w:b/>
          <w:bCs/>
          <w:sz w:val="20"/>
          <w:szCs w:val="20"/>
          <w:lang w:val="ro-RO" w:eastAsia="ro-RO"/>
        </w:rPr>
        <w:t>CONDIŢII DE ÎNSCRIERE:</w:t>
      </w:r>
    </w:p>
    <w:p w14:paraId="31819523" w14:textId="77777777" w:rsidR="00306C48" w:rsidRPr="00614805" w:rsidRDefault="00306C48" w:rsidP="008B52F8">
      <w:pPr>
        <w:autoSpaceDE w:val="0"/>
        <w:autoSpaceDN w:val="0"/>
        <w:adjustRightInd w:val="0"/>
        <w:jc w:val="both"/>
        <w:rPr>
          <w:sz w:val="20"/>
          <w:szCs w:val="20"/>
          <w:lang w:val="ro-RO"/>
        </w:rPr>
      </w:pPr>
      <w:r w:rsidRPr="00614805">
        <w:rPr>
          <w:sz w:val="20"/>
          <w:szCs w:val="20"/>
          <w:lang w:val="ro-RO"/>
        </w:rPr>
        <w:t xml:space="preserve">- înscrierile încep din momentul lansării programului, cu plata unui avans min. de </w:t>
      </w:r>
      <w:r w:rsidR="00BE34DD" w:rsidRPr="00614805">
        <w:rPr>
          <w:sz w:val="20"/>
          <w:szCs w:val="20"/>
          <w:lang w:val="ro-RO"/>
        </w:rPr>
        <w:t>2</w:t>
      </w:r>
      <w:r w:rsidRPr="00614805">
        <w:rPr>
          <w:sz w:val="20"/>
          <w:szCs w:val="20"/>
          <w:lang w:val="ro-RO"/>
        </w:rPr>
        <w:t xml:space="preserve">5% din tarif </w:t>
      </w:r>
      <w:r w:rsidR="00BE34DD" w:rsidRPr="00614805">
        <w:rPr>
          <w:sz w:val="20"/>
          <w:szCs w:val="20"/>
          <w:lang w:val="ro-RO"/>
        </w:rPr>
        <w:t xml:space="preserve"> în 24 h de la rezervare</w:t>
      </w:r>
    </w:p>
    <w:p w14:paraId="53433488" w14:textId="77777777" w:rsidR="00306C48" w:rsidRPr="00614805" w:rsidRDefault="00306C48" w:rsidP="008B52F8">
      <w:pPr>
        <w:autoSpaceDE w:val="0"/>
        <w:autoSpaceDN w:val="0"/>
        <w:adjustRightInd w:val="0"/>
        <w:jc w:val="both"/>
        <w:rPr>
          <w:sz w:val="20"/>
          <w:szCs w:val="20"/>
          <w:lang w:val="ro-RO"/>
        </w:rPr>
      </w:pPr>
      <w:r w:rsidRPr="00614805">
        <w:rPr>
          <w:sz w:val="20"/>
          <w:szCs w:val="20"/>
          <w:lang w:val="ro-RO"/>
        </w:rPr>
        <w:t xml:space="preserve">- diferenţa de </w:t>
      </w:r>
      <w:r w:rsidR="00BE34DD" w:rsidRPr="00614805">
        <w:rPr>
          <w:sz w:val="20"/>
          <w:szCs w:val="20"/>
          <w:lang w:val="ro-RO"/>
        </w:rPr>
        <w:t>7</w:t>
      </w:r>
      <w:r w:rsidRPr="00614805">
        <w:rPr>
          <w:sz w:val="20"/>
          <w:szCs w:val="20"/>
          <w:lang w:val="ro-RO"/>
        </w:rPr>
        <w:t xml:space="preserve">5 % se achită </w:t>
      </w:r>
      <w:r w:rsidR="00BE34DD" w:rsidRPr="00614805">
        <w:rPr>
          <w:sz w:val="20"/>
          <w:szCs w:val="20"/>
          <w:lang w:val="ro-RO"/>
        </w:rPr>
        <w:t xml:space="preserve">până la </w:t>
      </w:r>
      <w:r w:rsidR="00095042">
        <w:rPr>
          <w:sz w:val="20"/>
          <w:szCs w:val="20"/>
          <w:lang w:val="ro-RO"/>
        </w:rPr>
        <w:t>11</w:t>
      </w:r>
      <w:r w:rsidR="00BE34DD" w:rsidRPr="00614805">
        <w:rPr>
          <w:sz w:val="20"/>
          <w:szCs w:val="20"/>
          <w:lang w:val="ro-RO"/>
        </w:rPr>
        <w:t>.12.20</w:t>
      </w:r>
      <w:r w:rsidR="00614805" w:rsidRPr="00614805">
        <w:rPr>
          <w:sz w:val="20"/>
          <w:szCs w:val="20"/>
          <w:lang w:val="ro-RO"/>
        </w:rPr>
        <w:t>20</w:t>
      </w:r>
    </w:p>
    <w:p w14:paraId="544336EC" w14:textId="77777777" w:rsidR="00306C48" w:rsidRPr="00614805" w:rsidRDefault="00306C48" w:rsidP="008B52F8">
      <w:pPr>
        <w:autoSpaceDE w:val="0"/>
        <w:autoSpaceDN w:val="0"/>
        <w:adjustRightInd w:val="0"/>
        <w:jc w:val="both"/>
        <w:rPr>
          <w:b/>
          <w:bCs/>
          <w:sz w:val="20"/>
          <w:szCs w:val="20"/>
          <w:lang w:val="ro-RO"/>
        </w:rPr>
      </w:pPr>
      <w:r w:rsidRPr="00614805">
        <w:rPr>
          <w:sz w:val="20"/>
          <w:szCs w:val="20"/>
          <w:lang w:val="ro-RO"/>
        </w:rPr>
        <w:t>- turistul va încheia cu agenţia « Contractul de prestări servicii turistice », la care prezentul program este parte</w:t>
      </w:r>
      <w:r w:rsidRPr="00614805">
        <w:rPr>
          <w:b/>
          <w:bCs/>
          <w:sz w:val="20"/>
          <w:szCs w:val="20"/>
          <w:lang w:val="ro-RO"/>
        </w:rPr>
        <w:t xml:space="preserve"> </w:t>
      </w:r>
    </w:p>
    <w:p w14:paraId="319EDCB1" w14:textId="77777777" w:rsidR="00306C48" w:rsidRPr="00614805" w:rsidRDefault="00306C48" w:rsidP="008B52F8">
      <w:pPr>
        <w:autoSpaceDE w:val="0"/>
        <w:autoSpaceDN w:val="0"/>
        <w:adjustRightInd w:val="0"/>
        <w:jc w:val="both"/>
        <w:rPr>
          <w:sz w:val="20"/>
          <w:szCs w:val="20"/>
          <w:lang w:val="ro-RO"/>
        </w:rPr>
      </w:pPr>
      <w:r w:rsidRPr="00614805">
        <w:rPr>
          <w:sz w:val="20"/>
          <w:szCs w:val="20"/>
          <w:lang w:val="ro-RO"/>
        </w:rPr>
        <w:t>- în momentul semnării « Contractului de prestări servicii turistice », turistul îşi asumă plata diferenţei stipulată în program în cazul neîntrunirii grupului minim de turişti</w:t>
      </w:r>
    </w:p>
    <w:p w14:paraId="36854DCA" w14:textId="77777777" w:rsidR="00E54D6F" w:rsidRPr="00614805" w:rsidRDefault="00E54D6F" w:rsidP="008B52F8">
      <w:pPr>
        <w:autoSpaceDE w:val="0"/>
        <w:autoSpaceDN w:val="0"/>
        <w:adjustRightInd w:val="0"/>
        <w:jc w:val="both"/>
        <w:rPr>
          <w:sz w:val="20"/>
          <w:szCs w:val="20"/>
          <w:lang w:val="ro-RO"/>
        </w:rPr>
      </w:pPr>
    </w:p>
    <w:p w14:paraId="33060FE8" w14:textId="77777777" w:rsidR="003414CE" w:rsidRPr="00614805" w:rsidRDefault="00E54D6F" w:rsidP="003414CE">
      <w:pPr>
        <w:autoSpaceDE w:val="0"/>
        <w:autoSpaceDN w:val="0"/>
        <w:adjustRightInd w:val="0"/>
        <w:jc w:val="both"/>
        <w:rPr>
          <w:b/>
          <w:bCs/>
          <w:sz w:val="20"/>
          <w:szCs w:val="20"/>
          <w:lang w:val="ro-RO" w:eastAsia="ro-RO"/>
        </w:rPr>
      </w:pPr>
      <w:r w:rsidRPr="00614805">
        <w:rPr>
          <w:b/>
          <w:bCs/>
          <w:sz w:val="20"/>
          <w:szCs w:val="20"/>
          <w:lang w:val="ro-RO" w:eastAsia="ro-RO"/>
        </w:rPr>
        <w:t>CONDIŢII DE ANULARE:</w:t>
      </w:r>
    </w:p>
    <w:p w14:paraId="0A9D02BD" w14:textId="77777777" w:rsidR="003414CE" w:rsidRPr="00614805" w:rsidRDefault="003414CE" w:rsidP="003414CE">
      <w:pPr>
        <w:autoSpaceDE w:val="0"/>
        <w:autoSpaceDN w:val="0"/>
        <w:adjustRightInd w:val="0"/>
        <w:jc w:val="both"/>
        <w:rPr>
          <w:sz w:val="20"/>
          <w:szCs w:val="20"/>
          <w:lang w:val="ro-RO"/>
        </w:rPr>
      </w:pPr>
      <w:r w:rsidRPr="00614805">
        <w:rPr>
          <w:sz w:val="20"/>
          <w:szCs w:val="20"/>
          <w:lang w:val="ro-RO"/>
        </w:rPr>
        <w:t xml:space="preserve">- 25% din tarif până pe </w:t>
      </w:r>
      <w:r w:rsidR="00095042">
        <w:rPr>
          <w:sz w:val="20"/>
          <w:szCs w:val="20"/>
          <w:lang w:val="ro-RO"/>
        </w:rPr>
        <w:t>11</w:t>
      </w:r>
      <w:r w:rsidRPr="00614805">
        <w:rPr>
          <w:sz w:val="20"/>
          <w:szCs w:val="20"/>
          <w:lang w:val="ro-RO"/>
        </w:rPr>
        <w:t>.12.20</w:t>
      </w:r>
    </w:p>
    <w:p w14:paraId="447EBCC4" w14:textId="77777777" w:rsidR="003414CE" w:rsidRPr="00614805" w:rsidRDefault="003414CE" w:rsidP="003414CE">
      <w:pPr>
        <w:autoSpaceDE w:val="0"/>
        <w:autoSpaceDN w:val="0"/>
        <w:adjustRightInd w:val="0"/>
        <w:jc w:val="both"/>
        <w:rPr>
          <w:b/>
          <w:bCs/>
          <w:sz w:val="20"/>
          <w:szCs w:val="20"/>
          <w:lang w:val="ro-RO" w:eastAsia="ro-RO"/>
        </w:rPr>
      </w:pPr>
      <w:r w:rsidRPr="00614805">
        <w:rPr>
          <w:sz w:val="20"/>
          <w:szCs w:val="20"/>
          <w:lang w:val="ro-RO"/>
        </w:rPr>
        <w:t xml:space="preserve">- 100 % după data de </w:t>
      </w:r>
      <w:r w:rsidR="00095042">
        <w:rPr>
          <w:sz w:val="20"/>
          <w:szCs w:val="20"/>
          <w:lang w:val="ro-RO"/>
        </w:rPr>
        <w:t>12</w:t>
      </w:r>
      <w:r w:rsidRPr="00614805">
        <w:rPr>
          <w:sz w:val="20"/>
          <w:szCs w:val="20"/>
          <w:lang w:val="ro-RO"/>
        </w:rPr>
        <w:t>.12.20</w:t>
      </w:r>
    </w:p>
    <w:p w14:paraId="4D1C7635" w14:textId="77777777" w:rsidR="003414CE" w:rsidRDefault="003414CE" w:rsidP="003414CE">
      <w:pPr>
        <w:autoSpaceDE w:val="0"/>
        <w:autoSpaceDN w:val="0"/>
        <w:adjustRightInd w:val="0"/>
        <w:jc w:val="both"/>
        <w:rPr>
          <w:sz w:val="20"/>
          <w:szCs w:val="20"/>
          <w:lang w:val="ro-RO"/>
        </w:rPr>
      </w:pPr>
    </w:p>
    <w:p w14:paraId="57EFA246" w14:textId="77777777" w:rsidR="00785A3D" w:rsidRPr="00785A3D" w:rsidRDefault="00785A3D" w:rsidP="00785A3D">
      <w:pPr>
        <w:autoSpaceDE w:val="0"/>
        <w:autoSpaceDN w:val="0"/>
        <w:adjustRightInd w:val="0"/>
        <w:jc w:val="both"/>
        <w:rPr>
          <w:b/>
          <w:bCs/>
          <w:sz w:val="20"/>
          <w:szCs w:val="20"/>
          <w:lang w:val="ro-RO"/>
        </w:rPr>
      </w:pPr>
      <w:r w:rsidRPr="00785A3D">
        <w:rPr>
          <w:b/>
          <w:bCs/>
          <w:sz w:val="20"/>
          <w:szCs w:val="20"/>
          <w:lang w:val="ro-RO"/>
        </w:rPr>
        <w:t xml:space="preserve">ÎN SITUAȚIA ÎN CARE VA APĂREA IMPOSIBILITATEA OPERĂRII DESTINAȚIEI: </w:t>
      </w:r>
    </w:p>
    <w:p w14:paraId="1F313B29" w14:textId="77777777" w:rsidR="00785A3D" w:rsidRPr="00785A3D" w:rsidRDefault="00785A3D" w:rsidP="00785A3D">
      <w:pPr>
        <w:autoSpaceDE w:val="0"/>
        <w:autoSpaceDN w:val="0"/>
        <w:adjustRightInd w:val="0"/>
        <w:jc w:val="both"/>
        <w:rPr>
          <w:sz w:val="20"/>
          <w:szCs w:val="20"/>
          <w:lang w:val="ro-RO"/>
        </w:rPr>
      </w:pPr>
      <w:r w:rsidRPr="00785A3D">
        <w:rPr>
          <w:sz w:val="20"/>
          <w:szCs w:val="20"/>
          <w:lang w:val="ro-RO"/>
        </w:rPr>
        <w:t>- condi</w:t>
      </w:r>
      <w:r>
        <w:rPr>
          <w:sz w:val="20"/>
          <w:szCs w:val="20"/>
          <w:lang w:val="ro-RO"/>
        </w:rPr>
        <w:t>ț</w:t>
      </w:r>
      <w:r w:rsidRPr="00785A3D">
        <w:rPr>
          <w:sz w:val="20"/>
          <w:szCs w:val="20"/>
          <w:lang w:val="ro-RO"/>
        </w:rPr>
        <w:t>iile de c</w:t>
      </w:r>
      <w:r>
        <w:rPr>
          <w:sz w:val="20"/>
          <w:szCs w:val="20"/>
          <w:lang w:val="ro-RO"/>
        </w:rPr>
        <w:t>ă</w:t>
      </w:r>
      <w:r w:rsidRPr="00785A3D">
        <w:rPr>
          <w:sz w:val="20"/>
          <w:szCs w:val="20"/>
          <w:lang w:val="ro-RO"/>
        </w:rPr>
        <w:t>l</w:t>
      </w:r>
      <w:r>
        <w:rPr>
          <w:sz w:val="20"/>
          <w:szCs w:val="20"/>
          <w:lang w:val="ro-RO"/>
        </w:rPr>
        <w:t>ă</w:t>
      </w:r>
      <w:r w:rsidRPr="00785A3D">
        <w:rPr>
          <w:sz w:val="20"/>
          <w:szCs w:val="20"/>
          <w:lang w:val="ro-RO"/>
        </w:rPr>
        <w:t>torie se modifica, autorit</w:t>
      </w:r>
      <w:r>
        <w:rPr>
          <w:sz w:val="20"/>
          <w:szCs w:val="20"/>
          <w:lang w:val="ro-RO"/>
        </w:rPr>
        <w:t>ăț</w:t>
      </w:r>
      <w:r w:rsidRPr="00785A3D">
        <w:rPr>
          <w:sz w:val="20"/>
          <w:szCs w:val="20"/>
          <w:lang w:val="ro-RO"/>
        </w:rPr>
        <w:t>ile impun</w:t>
      </w:r>
      <w:r>
        <w:rPr>
          <w:sz w:val="20"/>
          <w:szCs w:val="20"/>
          <w:lang w:val="ro-RO"/>
        </w:rPr>
        <w:t>â</w:t>
      </w:r>
      <w:r w:rsidRPr="00785A3D">
        <w:rPr>
          <w:sz w:val="20"/>
          <w:szCs w:val="20"/>
          <w:lang w:val="ro-RO"/>
        </w:rPr>
        <w:t>nd carantina sau o alt</w:t>
      </w:r>
      <w:r>
        <w:rPr>
          <w:sz w:val="20"/>
          <w:szCs w:val="20"/>
          <w:lang w:val="ro-RO"/>
        </w:rPr>
        <w:t>ă</w:t>
      </w:r>
      <w:r w:rsidRPr="00785A3D">
        <w:rPr>
          <w:sz w:val="20"/>
          <w:szCs w:val="20"/>
          <w:lang w:val="ro-RO"/>
        </w:rPr>
        <w:t xml:space="preserve"> m</w:t>
      </w:r>
      <w:r>
        <w:rPr>
          <w:sz w:val="20"/>
          <w:szCs w:val="20"/>
          <w:lang w:val="ro-RO"/>
        </w:rPr>
        <w:t>ă</w:t>
      </w:r>
      <w:r w:rsidRPr="00785A3D">
        <w:rPr>
          <w:sz w:val="20"/>
          <w:szCs w:val="20"/>
          <w:lang w:val="ro-RO"/>
        </w:rPr>
        <w:t>sur</w:t>
      </w:r>
      <w:r>
        <w:rPr>
          <w:sz w:val="20"/>
          <w:szCs w:val="20"/>
          <w:lang w:val="ro-RO"/>
        </w:rPr>
        <w:t>ă</w:t>
      </w:r>
      <w:r w:rsidRPr="00785A3D">
        <w:rPr>
          <w:sz w:val="20"/>
          <w:szCs w:val="20"/>
          <w:lang w:val="ro-RO"/>
        </w:rPr>
        <w:t xml:space="preserve"> special</w:t>
      </w:r>
      <w:r>
        <w:rPr>
          <w:sz w:val="20"/>
          <w:szCs w:val="20"/>
          <w:lang w:val="ro-RO"/>
        </w:rPr>
        <w:t>ă</w:t>
      </w:r>
      <w:r w:rsidRPr="00785A3D">
        <w:rPr>
          <w:sz w:val="20"/>
          <w:szCs w:val="20"/>
          <w:lang w:val="ro-RO"/>
        </w:rPr>
        <w:t xml:space="preserve"> la destina</w:t>
      </w:r>
      <w:r>
        <w:rPr>
          <w:sz w:val="20"/>
          <w:szCs w:val="20"/>
          <w:lang w:val="ro-RO"/>
        </w:rPr>
        <w:t>ț</w:t>
      </w:r>
      <w:r w:rsidRPr="00785A3D">
        <w:rPr>
          <w:sz w:val="20"/>
          <w:szCs w:val="20"/>
          <w:lang w:val="ro-RO"/>
        </w:rPr>
        <w:t xml:space="preserve">ie sau la revenirea </w:t>
      </w:r>
      <w:r>
        <w:rPr>
          <w:sz w:val="20"/>
          <w:szCs w:val="20"/>
          <w:lang w:val="ro-RO"/>
        </w:rPr>
        <w:t>î</w:t>
      </w:r>
      <w:r w:rsidRPr="00785A3D">
        <w:rPr>
          <w:sz w:val="20"/>
          <w:szCs w:val="20"/>
          <w:lang w:val="ro-RO"/>
        </w:rPr>
        <w:t xml:space="preserve">n </w:t>
      </w:r>
      <w:r>
        <w:rPr>
          <w:sz w:val="20"/>
          <w:szCs w:val="20"/>
          <w:lang w:val="ro-RO"/>
        </w:rPr>
        <w:t>ț</w:t>
      </w:r>
      <w:r w:rsidRPr="00785A3D">
        <w:rPr>
          <w:sz w:val="20"/>
          <w:szCs w:val="20"/>
          <w:lang w:val="ro-RO"/>
        </w:rPr>
        <w:t>ar</w:t>
      </w:r>
      <w:r>
        <w:rPr>
          <w:sz w:val="20"/>
          <w:szCs w:val="20"/>
          <w:lang w:val="ro-RO"/>
        </w:rPr>
        <w:t>ă</w:t>
      </w:r>
      <w:r w:rsidRPr="00785A3D">
        <w:rPr>
          <w:sz w:val="20"/>
          <w:szCs w:val="20"/>
          <w:lang w:val="ro-RO"/>
        </w:rPr>
        <w:t xml:space="preserve"> </w:t>
      </w:r>
    </w:p>
    <w:p w14:paraId="3EB764AB" w14:textId="77777777" w:rsidR="00785A3D" w:rsidRDefault="00785A3D" w:rsidP="00785A3D">
      <w:pPr>
        <w:autoSpaceDE w:val="0"/>
        <w:autoSpaceDN w:val="0"/>
        <w:adjustRightInd w:val="0"/>
        <w:jc w:val="both"/>
        <w:rPr>
          <w:sz w:val="20"/>
          <w:szCs w:val="20"/>
          <w:lang w:val="ro-RO"/>
        </w:rPr>
      </w:pPr>
      <w:r w:rsidRPr="00785A3D">
        <w:rPr>
          <w:sz w:val="20"/>
          <w:szCs w:val="20"/>
          <w:lang w:val="ro-RO"/>
        </w:rPr>
        <w:t xml:space="preserve">- </w:t>
      </w:r>
      <w:r>
        <w:rPr>
          <w:sz w:val="20"/>
          <w:szCs w:val="20"/>
          <w:lang w:val="ro-RO"/>
        </w:rPr>
        <w:t>î</w:t>
      </w:r>
      <w:r w:rsidRPr="00785A3D">
        <w:rPr>
          <w:sz w:val="20"/>
          <w:szCs w:val="20"/>
          <w:lang w:val="ro-RO"/>
        </w:rPr>
        <w:t>nchiderea grani</w:t>
      </w:r>
      <w:r>
        <w:rPr>
          <w:sz w:val="20"/>
          <w:szCs w:val="20"/>
          <w:lang w:val="ro-RO"/>
        </w:rPr>
        <w:t>ț</w:t>
      </w:r>
      <w:r w:rsidRPr="00785A3D">
        <w:rPr>
          <w:sz w:val="20"/>
          <w:szCs w:val="20"/>
          <w:lang w:val="ro-RO"/>
        </w:rPr>
        <w:t>elor at</w:t>
      </w:r>
      <w:r>
        <w:rPr>
          <w:sz w:val="20"/>
          <w:szCs w:val="20"/>
          <w:lang w:val="ro-RO"/>
        </w:rPr>
        <w:t>â</w:t>
      </w:r>
      <w:r w:rsidRPr="00785A3D">
        <w:rPr>
          <w:sz w:val="20"/>
          <w:szCs w:val="20"/>
          <w:lang w:val="ro-RO"/>
        </w:rPr>
        <w:t xml:space="preserve">t </w:t>
      </w:r>
      <w:r>
        <w:rPr>
          <w:sz w:val="20"/>
          <w:szCs w:val="20"/>
          <w:lang w:val="ro-RO"/>
        </w:rPr>
        <w:t>î</w:t>
      </w:r>
      <w:r w:rsidRPr="00785A3D">
        <w:rPr>
          <w:sz w:val="20"/>
          <w:szCs w:val="20"/>
          <w:lang w:val="ro-RO"/>
        </w:rPr>
        <w:t>n cazul destina</w:t>
      </w:r>
      <w:r>
        <w:rPr>
          <w:sz w:val="20"/>
          <w:szCs w:val="20"/>
          <w:lang w:val="ro-RO"/>
        </w:rPr>
        <w:t>ț</w:t>
      </w:r>
      <w:r w:rsidRPr="00785A3D">
        <w:rPr>
          <w:sz w:val="20"/>
          <w:szCs w:val="20"/>
          <w:lang w:val="ro-RO"/>
        </w:rPr>
        <w:t>iei c</w:t>
      </w:r>
      <w:r>
        <w:rPr>
          <w:sz w:val="20"/>
          <w:szCs w:val="20"/>
          <w:lang w:val="ro-RO"/>
        </w:rPr>
        <w:t>â</w:t>
      </w:r>
      <w:r w:rsidRPr="00785A3D">
        <w:rPr>
          <w:sz w:val="20"/>
          <w:szCs w:val="20"/>
          <w:lang w:val="ro-RO"/>
        </w:rPr>
        <w:t xml:space="preserve">t </w:t>
      </w:r>
      <w:r>
        <w:rPr>
          <w:sz w:val="20"/>
          <w:szCs w:val="20"/>
          <w:lang w:val="ro-RO"/>
        </w:rPr>
        <w:t>ș</w:t>
      </w:r>
      <w:r w:rsidRPr="00785A3D">
        <w:rPr>
          <w:sz w:val="20"/>
          <w:szCs w:val="20"/>
          <w:lang w:val="ro-RO"/>
        </w:rPr>
        <w:t xml:space="preserve">i </w:t>
      </w:r>
      <w:r>
        <w:rPr>
          <w:sz w:val="20"/>
          <w:szCs w:val="20"/>
          <w:lang w:val="ro-RO"/>
        </w:rPr>
        <w:t>î</w:t>
      </w:r>
      <w:r w:rsidRPr="00785A3D">
        <w:rPr>
          <w:sz w:val="20"/>
          <w:szCs w:val="20"/>
          <w:lang w:val="ro-RO"/>
        </w:rPr>
        <w:t xml:space="preserve">n cazul </w:t>
      </w:r>
      <w:r>
        <w:rPr>
          <w:sz w:val="20"/>
          <w:szCs w:val="20"/>
          <w:lang w:val="ro-RO"/>
        </w:rPr>
        <w:t>ță</w:t>
      </w:r>
      <w:r w:rsidRPr="00785A3D">
        <w:rPr>
          <w:sz w:val="20"/>
          <w:szCs w:val="20"/>
          <w:lang w:val="ro-RO"/>
        </w:rPr>
        <w:t>rii de plecare</w:t>
      </w:r>
    </w:p>
    <w:p w14:paraId="1C9DC69F" w14:textId="77777777" w:rsidR="003414CE" w:rsidRPr="00785A3D" w:rsidRDefault="00785A3D" w:rsidP="00785A3D">
      <w:pPr>
        <w:autoSpaceDE w:val="0"/>
        <w:autoSpaceDN w:val="0"/>
        <w:adjustRightInd w:val="0"/>
        <w:jc w:val="both"/>
        <w:rPr>
          <w:b/>
          <w:bCs/>
          <w:sz w:val="20"/>
          <w:szCs w:val="20"/>
          <w:lang w:val="ro-RO"/>
        </w:rPr>
      </w:pPr>
      <w:r w:rsidRPr="00785A3D">
        <w:rPr>
          <w:b/>
          <w:bCs/>
          <w:sz w:val="20"/>
          <w:szCs w:val="20"/>
          <w:lang w:val="ro-RO"/>
        </w:rPr>
        <w:t xml:space="preserve">SUMA ACHITATĂ SE VA RETURNA INTEGRAL ÎN 7 ZILE LUCRĂTOARE </w:t>
      </w:r>
      <w:r w:rsidR="003414CE" w:rsidRPr="00785A3D">
        <w:rPr>
          <w:b/>
          <w:bCs/>
          <w:sz w:val="20"/>
          <w:szCs w:val="20"/>
          <w:lang w:val="ro-RO"/>
        </w:rPr>
        <w:t xml:space="preserve"> </w:t>
      </w:r>
    </w:p>
    <w:p w14:paraId="6BD974B6" w14:textId="77777777" w:rsidR="00863AC5" w:rsidRDefault="00863AC5" w:rsidP="00863AC5">
      <w:pPr>
        <w:autoSpaceDE w:val="0"/>
        <w:autoSpaceDN w:val="0"/>
        <w:adjustRightInd w:val="0"/>
        <w:jc w:val="both"/>
        <w:rPr>
          <w:b/>
          <w:bCs/>
          <w:sz w:val="20"/>
          <w:szCs w:val="20"/>
          <w:lang w:val="ro-RO"/>
        </w:rPr>
      </w:pPr>
    </w:p>
    <w:p w14:paraId="105F57BE" w14:textId="77777777" w:rsidR="00863AC5" w:rsidRPr="00863AC5" w:rsidRDefault="00785A3D" w:rsidP="00863AC5">
      <w:pPr>
        <w:autoSpaceDE w:val="0"/>
        <w:autoSpaceDN w:val="0"/>
        <w:adjustRightInd w:val="0"/>
        <w:jc w:val="both"/>
        <w:rPr>
          <w:b/>
          <w:bCs/>
          <w:sz w:val="20"/>
          <w:szCs w:val="20"/>
          <w:lang w:val="ro-RO"/>
        </w:rPr>
      </w:pPr>
      <w:r w:rsidRPr="00863AC5">
        <w:rPr>
          <w:b/>
          <w:bCs/>
          <w:sz w:val="20"/>
          <w:szCs w:val="20"/>
          <w:lang w:val="ro-RO"/>
        </w:rPr>
        <w:t>ALTE INFORMA</w:t>
      </w:r>
      <w:r>
        <w:rPr>
          <w:b/>
          <w:bCs/>
          <w:sz w:val="20"/>
          <w:szCs w:val="20"/>
          <w:lang w:val="ro-RO"/>
        </w:rPr>
        <w:t>Ț</w:t>
      </w:r>
      <w:r w:rsidRPr="00863AC5">
        <w:rPr>
          <w:b/>
          <w:bCs/>
          <w:sz w:val="20"/>
          <w:szCs w:val="20"/>
          <w:lang w:val="ro-RO"/>
        </w:rPr>
        <w:t>II UTILE:</w:t>
      </w:r>
    </w:p>
    <w:p w14:paraId="34B5BD9C" w14:textId="77777777" w:rsidR="00E54D6F" w:rsidRDefault="00863AC5" w:rsidP="00863AC5">
      <w:pPr>
        <w:numPr>
          <w:ilvl w:val="0"/>
          <w:numId w:val="25"/>
        </w:numPr>
        <w:autoSpaceDE w:val="0"/>
        <w:autoSpaceDN w:val="0"/>
        <w:adjustRightInd w:val="0"/>
        <w:jc w:val="both"/>
        <w:rPr>
          <w:sz w:val="20"/>
          <w:szCs w:val="20"/>
          <w:lang w:val="ro-RO"/>
        </w:rPr>
      </w:pPr>
      <w:r w:rsidRPr="00863AC5">
        <w:rPr>
          <w:sz w:val="20"/>
          <w:szCs w:val="20"/>
          <w:lang w:val="ro-RO"/>
        </w:rPr>
        <w:t>Destina</w:t>
      </w:r>
      <w:r w:rsidR="00785A3D">
        <w:rPr>
          <w:sz w:val="20"/>
          <w:szCs w:val="20"/>
          <w:lang w:val="ro-RO"/>
        </w:rPr>
        <w:t>ț</w:t>
      </w:r>
      <w:r w:rsidRPr="00863AC5">
        <w:rPr>
          <w:sz w:val="20"/>
          <w:szCs w:val="20"/>
          <w:lang w:val="ro-RO"/>
        </w:rPr>
        <w:t>ia este deschis</w:t>
      </w:r>
      <w:r w:rsidR="00785A3D">
        <w:rPr>
          <w:sz w:val="20"/>
          <w:szCs w:val="20"/>
          <w:lang w:val="ro-RO"/>
        </w:rPr>
        <w:t>ă</w:t>
      </w:r>
      <w:r w:rsidRPr="00863AC5">
        <w:rPr>
          <w:sz w:val="20"/>
          <w:szCs w:val="20"/>
          <w:lang w:val="ro-RO"/>
        </w:rPr>
        <w:t xml:space="preserve"> pentru turi</w:t>
      </w:r>
      <w:r w:rsidR="00785A3D">
        <w:rPr>
          <w:sz w:val="20"/>
          <w:szCs w:val="20"/>
          <w:lang w:val="ro-RO"/>
        </w:rPr>
        <w:t>ș</w:t>
      </w:r>
      <w:r w:rsidRPr="00863AC5">
        <w:rPr>
          <w:sz w:val="20"/>
          <w:szCs w:val="20"/>
          <w:lang w:val="ro-RO"/>
        </w:rPr>
        <w:t>tii rom</w:t>
      </w:r>
      <w:r w:rsidR="00785A3D">
        <w:rPr>
          <w:sz w:val="20"/>
          <w:szCs w:val="20"/>
          <w:lang w:val="ro-RO"/>
        </w:rPr>
        <w:t>â</w:t>
      </w:r>
      <w:r w:rsidRPr="00863AC5">
        <w:rPr>
          <w:sz w:val="20"/>
          <w:szCs w:val="20"/>
          <w:lang w:val="ro-RO"/>
        </w:rPr>
        <w:t xml:space="preserve">ni </w:t>
      </w:r>
      <w:r w:rsidR="00785A3D">
        <w:rPr>
          <w:sz w:val="20"/>
          <w:szCs w:val="20"/>
          <w:lang w:val="ro-RO"/>
        </w:rPr>
        <w:t>î</w:t>
      </w:r>
      <w:r w:rsidRPr="00863AC5">
        <w:rPr>
          <w:sz w:val="20"/>
          <w:szCs w:val="20"/>
          <w:lang w:val="ro-RO"/>
        </w:rPr>
        <w:t>n baza prezent</w:t>
      </w:r>
      <w:r w:rsidR="00785A3D">
        <w:rPr>
          <w:sz w:val="20"/>
          <w:szCs w:val="20"/>
          <w:lang w:val="ro-RO"/>
        </w:rPr>
        <w:t>ă</w:t>
      </w:r>
      <w:r w:rsidRPr="00863AC5">
        <w:rPr>
          <w:sz w:val="20"/>
          <w:szCs w:val="20"/>
          <w:lang w:val="ro-RO"/>
        </w:rPr>
        <w:t xml:space="preserve">rii unui test RT-PCR COVID-19 negativ, recoltat cu maxim </w:t>
      </w:r>
      <w:r w:rsidR="00C54D37">
        <w:rPr>
          <w:sz w:val="20"/>
          <w:szCs w:val="20"/>
          <w:lang w:val="ro-RO"/>
        </w:rPr>
        <w:t>96</w:t>
      </w:r>
      <w:r w:rsidRPr="00863AC5">
        <w:rPr>
          <w:sz w:val="20"/>
          <w:szCs w:val="20"/>
          <w:lang w:val="ro-RO"/>
        </w:rPr>
        <w:t xml:space="preserve"> ore </w:t>
      </w:r>
      <w:r w:rsidR="00785A3D">
        <w:rPr>
          <w:sz w:val="20"/>
          <w:szCs w:val="20"/>
          <w:lang w:val="ro-RO"/>
        </w:rPr>
        <w:t>î</w:t>
      </w:r>
      <w:r w:rsidRPr="00863AC5">
        <w:rPr>
          <w:sz w:val="20"/>
          <w:szCs w:val="20"/>
          <w:lang w:val="ro-RO"/>
        </w:rPr>
        <w:t xml:space="preserve">nainte de </w:t>
      </w:r>
      <w:r w:rsidR="00785A3D">
        <w:rPr>
          <w:sz w:val="20"/>
          <w:szCs w:val="20"/>
          <w:lang w:val="ro-RO"/>
        </w:rPr>
        <w:t>î</w:t>
      </w:r>
      <w:r w:rsidRPr="00863AC5">
        <w:rPr>
          <w:sz w:val="20"/>
          <w:szCs w:val="20"/>
          <w:lang w:val="ro-RO"/>
        </w:rPr>
        <w:t>mbarcare (</w:t>
      </w:r>
      <w:hyperlink r:id="rId9" w:history="1">
        <w:r w:rsidRPr="00EF2B50">
          <w:rPr>
            <w:rStyle w:val="Hyperlink"/>
            <w:sz w:val="20"/>
            <w:szCs w:val="20"/>
            <w:lang w:val="ro-RO"/>
          </w:rPr>
          <w:t>http://mae.ro/travel-conditions/44715#776</w:t>
        </w:r>
      </w:hyperlink>
      <w:r w:rsidRPr="00863AC5">
        <w:rPr>
          <w:sz w:val="20"/>
          <w:szCs w:val="20"/>
          <w:lang w:val="ro-RO"/>
        </w:rPr>
        <w:t>)</w:t>
      </w:r>
      <w:r w:rsidR="00785A3D">
        <w:rPr>
          <w:sz w:val="20"/>
          <w:szCs w:val="20"/>
          <w:lang w:val="ro-RO"/>
        </w:rPr>
        <w:t xml:space="preserve"> </w:t>
      </w:r>
    </w:p>
    <w:p w14:paraId="3B37DC3E" w14:textId="77777777" w:rsidR="00863AC5" w:rsidRPr="00863AC5" w:rsidRDefault="00785A3D" w:rsidP="00863AC5">
      <w:pPr>
        <w:numPr>
          <w:ilvl w:val="0"/>
          <w:numId w:val="25"/>
        </w:numPr>
        <w:autoSpaceDE w:val="0"/>
        <w:autoSpaceDN w:val="0"/>
        <w:adjustRightInd w:val="0"/>
        <w:jc w:val="both"/>
        <w:rPr>
          <w:sz w:val="20"/>
          <w:szCs w:val="20"/>
          <w:lang w:val="ro-RO"/>
        </w:rPr>
      </w:pPr>
      <w:r>
        <w:rPr>
          <w:sz w:val="20"/>
          <w:szCs w:val="20"/>
          <w:lang w:val="ro-RO"/>
        </w:rPr>
        <w:t>T</w:t>
      </w:r>
      <w:r w:rsidR="00863AC5" w:rsidRPr="00863AC5">
        <w:rPr>
          <w:sz w:val="20"/>
          <w:szCs w:val="20"/>
          <w:lang w:val="ro-RO"/>
        </w:rPr>
        <w:t>o</w:t>
      </w:r>
      <w:r>
        <w:rPr>
          <w:sz w:val="20"/>
          <w:szCs w:val="20"/>
          <w:lang w:val="ro-RO"/>
        </w:rPr>
        <w:t>ț</w:t>
      </w:r>
      <w:r w:rsidR="00863AC5" w:rsidRPr="00863AC5">
        <w:rPr>
          <w:sz w:val="20"/>
          <w:szCs w:val="20"/>
          <w:lang w:val="ro-RO"/>
        </w:rPr>
        <w:t>i pasagerii de la bord vor prezenta un test PCR negativ</w:t>
      </w:r>
      <w:r>
        <w:rPr>
          <w:sz w:val="20"/>
          <w:szCs w:val="20"/>
          <w:lang w:val="ro-RO"/>
        </w:rPr>
        <w:t xml:space="preserve">, astfel </w:t>
      </w:r>
      <w:r w:rsidR="00863AC5">
        <w:rPr>
          <w:sz w:val="20"/>
          <w:szCs w:val="20"/>
          <w:lang w:val="ro-RO"/>
        </w:rPr>
        <w:t>se</w:t>
      </w:r>
      <w:r>
        <w:rPr>
          <w:sz w:val="20"/>
          <w:szCs w:val="20"/>
          <w:lang w:val="ro-RO"/>
        </w:rPr>
        <w:t xml:space="preserve"> va</w:t>
      </w:r>
      <w:r w:rsidR="00863AC5">
        <w:rPr>
          <w:sz w:val="20"/>
          <w:szCs w:val="20"/>
          <w:lang w:val="ro-RO"/>
        </w:rPr>
        <w:t xml:space="preserve"> </w:t>
      </w:r>
      <w:r w:rsidR="00863AC5" w:rsidRPr="00863AC5">
        <w:rPr>
          <w:sz w:val="20"/>
          <w:szCs w:val="20"/>
          <w:lang w:val="ro-RO"/>
        </w:rPr>
        <w:t xml:space="preserve">elimina </w:t>
      </w:r>
      <w:r w:rsidR="00863AC5">
        <w:rPr>
          <w:sz w:val="20"/>
          <w:szCs w:val="20"/>
          <w:lang w:val="ro-RO"/>
        </w:rPr>
        <w:t>riscul</w:t>
      </w:r>
      <w:r w:rsidR="00863AC5" w:rsidRPr="00863AC5">
        <w:rPr>
          <w:sz w:val="20"/>
          <w:szCs w:val="20"/>
          <w:lang w:val="ro-RO"/>
        </w:rPr>
        <w:t xml:space="preserve"> de infectare cu COVID-19 </w:t>
      </w:r>
      <w:r>
        <w:rPr>
          <w:sz w:val="20"/>
          <w:szCs w:val="20"/>
          <w:lang w:val="ro-RO"/>
        </w:rPr>
        <w:t>în</w:t>
      </w:r>
      <w:r w:rsidR="00863AC5" w:rsidRPr="00863AC5">
        <w:rPr>
          <w:sz w:val="20"/>
          <w:szCs w:val="20"/>
          <w:lang w:val="ro-RO"/>
        </w:rPr>
        <w:t xml:space="preserve"> timpul</w:t>
      </w:r>
      <w:r w:rsidR="009A0194">
        <w:rPr>
          <w:sz w:val="20"/>
          <w:szCs w:val="20"/>
          <w:lang w:val="ro-RO"/>
        </w:rPr>
        <w:t xml:space="preserve"> </w:t>
      </w:r>
      <w:r w:rsidR="00863AC5" w:rsidRPr="00863AC5">
        <w:rPr>
          <w:sz w:val="20"/>
          <w:szCs w:val="20"/>
          <w:lang w:val="ro-RO"/>
        </w:rPr>
        <w:t>zborului</w:t>
      </w:r>
    </w:p>
    <w:p w14:paraId="690916CE" w14:textId="77777777" w:rsidR="00863AC5" w:rsidRPr="00D24D48" w:rsidRDefault="00785A3D" w:rsidP="00863AC5">
      <w:pPr>
        <w:numPr>
          <w:ilvl w:val="0"/>
          <w:numId w:val="25"/>
        </w:numPr>
        <w:autoSpaceDE w:val="0"/>
        <w:autoSpaceDN w:val="0"/>
        <w:adjustRightInd w:val="0"/>
        <w:jc w:val="both"/>
        <w:rPr>
          <w:sz w:val="20"/>
          <w:szCs w:val="20"/>
          <w:lang w:val="ro-RO"/>
        </w:rPr>
      </w:pPr>
      <w:r>
        <w:rPr>
          <w:sz w:val="20"/>
          <w:szCs w:val="20"/>
          <w:lang w:val="ro-RO"/>
        </w:rPr>
        <w:t>D</w:t>
      </w:r>
      <w:r w:rsidR="00863AC5" w:rsidRPr="00863AC5">
        <w:rPr>
          <w:sz w:val="20"/>
          <w:szCs w:val="20"/>
          <w:lang w:val="ro-RO"/>
        </w:rPr>
        <w:t>estina</w:t>
      </w:r>
      <w:r>
        <w:rPr>
          <w:sz w:val="20"/>
          <w:szCs w:val="20"/>
          <w:lang w:val="ro-RO"/>
        </w:rPr>
        <w:t>ț</w:t>
      </w:r>
      <w:r w:rsidR="00863AC5" w:rsidRPr="00863AC5">
        <w:rPr>
          <w:sz w:val="20"/>
          <w:szCs w:val="20"/>
          <w:lang w:val="ro-RO"/>
        </w:rPr>
        <w:t>ia este una dintre cele mai sigure la acest moment, fiind considerat</w:t>
      </w:r>
      <w:r w:rsidR="009A0194">
        <w:rPr>
          <w:sz w:val="20"/>
          <w:szCs w:val="20"/>
          <w:lang w:val="ro-RO"/>
        </w:rPr>
        <w:t>ă</w:t>
      </w:r>
      <w:r w:rsidR="00863AC5" w:rsidRPr="00863AC5">
        <w:rPr>
          <w:sz w:val="20"/>
          <w:szCs w:val="20"/>
          <w:lang w:val="ro-RO"/>
        </w:rPr>
        <w:t xml:space="preserve"> a fi una izolat</w:t>
      </w:r>
      <w:r w:rsidR="009A0194">
        <w:rPr>
          <w:sz w:val="20"/>
          <w:szCs w:val="20"/>
          <w:lang w:val="ro-RO"/>
        </w:rPr>
        <w:t>ă</w:t>
      </w:r>
    </w:p>
    <w:p w14:paraId="1CBCC656" w14:textId="77777777" w:rsidR="00306C48" w:rsidRPr="00D24D48" w:rsidRDefault="00306C48" w:rsidP="00306C48">
      <w:pPr>
        <w:autoSpaceDE w:val="0"/>
        <w:autoSpaceDN w:val="0"/>
        <w:adjustRightInd w:val="0"/>
        <w:ind w:right="15"/>
        <w:jc w:val="both"/>
        <w:rPr>
          <w:sz w:val="20"/>
          <w:szCs w:val="20"/>
          <w:lang w:val="ro-RO" w:eastAsia="ro-RO"/>
        </w:rPr>
      </w:pPr>
    </w:p>
    <w:p w14:paraId="1111A17E" w14:textId="77777777" w:rsidR="00306C48" w:rsidRPr="00D24D48" w:rsidRDefault="00306C48" w:rsidP="00B24F50">
      <w:pPr>
        <w:autoSpaceDE w:val="0"/>
        <w:autoSpaceDN w:val="0"/>
        <w:adjustRightInd w:val="0"/>
        <w:jc w:val="both"/>
        <w:rPr>
          <w:b/>
          <w:bCs/>
          <w:sz w:val="20"/>
          <w:szCs w:val="20"/>
          <w:lang w:val="ro-RO"/>
        </w:rPr>
      </w:pPr>
      <w:r w:rsidRPr="00D24D48">
        <w:rPr>
          <w:b/>
          <w:bCs/>
          <w:sz w:val="20"/>
          <w:szCs w:val="20"/>
          <w:lang w:val="ro-RO"/>
        </w:rPr>
        <w:t>OBSERVAŢII:</w:t>
      </w:r>
      <w:r w:rsidR="003414CE">
        <w:rPr>
          <w:b/>
          <w:bCs/>
          <w:sz w:val="20"/>
          <w:szCs w:val="20"/>
          <w:lang w:val="ro-RO"/>
        </w:rPr>
        <w:t xml:space="preserve"> </w:t>
      </w:r>
    </w:p>
    <w:p w14:paraId="6C6D26DA" w14:textId="77777777" w:rsidR="00306C48" w:rsidRPr="00D24D48" w:rsidRDefault="00306C48" w:rsidP="00B24F50">
      <w:pPr>
        <w:autoSpaceDE w:val="0"/>
        <w:autoSpaceDN w:val="0"/>
        <w:adjustRightInd w:val="0"/>
        <w:jc w:val="both"/>
        <w:rPr>
          <w:sz w:val="20"/>
          <w:szCs w:val="20"/>
          <w:lang w:val="ro-RO"/>
        </w:rPr>
      </w:pPr>
      <w:r w:rsidRPr="00D24D48">
        <w:rPr>
          <w:sz w:val="20"/>
          <w:szCs w:val="20"/>
          <w:lang w:val="ro-RO"/>
        </w:rPr>
        <w:t>- agenţia nu se obligă să găsească partaj persoanelor care călătoresc singure</w:t>
      </w:r>
    </w:p>
    <w:p w14:paraId="32786F5C" w14:textId="77777777" w:rsidR="00306C48" w:rsidRPr="00D24D48" w:rsidRDefault="00306C48" w:rsidP="00B24F50">
      <w:pPr>
        <w:autoSpaceDE w:val="0"/>
        <w:autoSpaceDN w:val="0"/>
        <w:adjustRightInd w:val="0"/>
        <w:jc w:val="both"/>
        <w:rPr>
          <w:sz w:val="20"/>
          <w:szCs w:val="20"/>
          <w:lang w:val="ro-RO"/>
        </w:rPr>
      </w:pPr>
      <w:r w:rsidRPr="00D24D48">
        <w:rPr>
          <w:sz w:val="20"/>
          <w:szCs w:val="20"/>
          <w:lang w:val="ro-RO"/>
        </w:rPr>
        <w:t>- agenţia nu răspunde în cazul refuzului autorităţilor de la punctele de frontieră de a primi turistul pe teritoriul propriu sau de a-i permite să părăsească teritoriul propriu</w:t>
      </w:r>
    </w:p>
    <w:p w14:paraId="5154E121" w14:textId="77777777" w:rsidR="00306C48" w:rsidRPr="00D24D48" w:rsidRDefault="00306C48" w:rsidP="00B24F50">
      <w:pPr>
        <w:autoSpaceDE w:val="0"/>
        <w:autoSpaceDN w:val="0"/>
        <w:adjustRightInd w:val="0"/>
        <w:jc w:val="both"/>
        <w:rPr>
          <w:sz w:val="20"/>
          <w:szCs w:val="20"/>
          <w:lang w:val="ro-RO"/>
        </w:rPr>
      </w:pPr>
      <w:r w:rsidRPr="00D24D48">
        <w:rPr>
          <w:sz w:val="20"/>
          <w:szCs w:val="20"/>
          <w:lang w:val="ro-RO"/>
        </w:rPr>
        <w:lastRenderedPageBreak/>
        <w:t>- prezentarea la aeroport se va face cu două ore înaintea zborului; agenţia nu răspunde în cazul refuzului îmbarcării turiştilor ca urmare a întârzierii acestora</w:t>
      </w:r>
    </w:p>
    <w:p w14:paraId="404D9E7B" w14:textId="77777777" w:rsidR="00306C48" w:rsidRPr="00D24D48" w:rsidRDefault="00306C48" w:rsidP="00B24F50">
      <w:pPr>
        <w:autoSpaceDE w:val="0"/>
        <w:autoSpaceDN w:val="0"/>
        <w:adjustRightInd w:val="0"/>
        <w:jc w:val="both"/>
        <w:rPr>
          <w:sz w:val="20"/>
          <w:szCs w:val="20"/>
          <w:lang w:val="ro-RO"/>
        </w:rPr>
      </w:pPr>
      <w:r w:rsidRPr="00D24D48">
        <w:rPr>
          <w:sz w:val="20"/>
          <w:szCs w:val="20"/>
          <w:lang w:val="ro-RO"/>
        </w:rPr>
        <w:t>- cazarea turiştilor, precum şi eliberarea camerelor se face în conformitate cu regulile hoteliere specifice fiecărei ţări</w:t>
      </w:r>
    </w:p>
    <w:p w14:paraId="7CC5B94F" w14:textId="77777777" w:rsidR="00306C48" w:rsidRPr="00D24D48" w:rsidRDefault="00306C48" w:rsidP="00B24F50">
      <w:pPr>
        <w:autoSpaceDE w:val="0"/>
        <w:autoSpaceDN w:val="0"/>
        <w:adjustRightInd w:val="0"/>
        <w:jc w:val="both"/>
        <w:rPr>
          <w:sz w:val="20"/>
          <w:szCs w:val="20"/>
          <w:lang w:val="ro-RO"/>
        </w:rPr>
      </w:pPr>
      <w:r w:rsidRPr="00D24D48">
        <w:rPr>
          <w:sz w:val="20"/>
          <w:szCs w:val="20"/>
          <w:lang w:val="ro-RO"/>
        </w:rPr>
        <w:t>- clasificarea pe stele a unităţilor de cazare este cea atribuită oficial de ministerul de resort din ţările vizitate şi ca atare respectă standardele locale</w:t>
      </w:r>
    </w:p>
    <w:p w14:paraId="486309BA" w14:textId="77777777" w:rsidR="00306C48" w:rsidRPr="00D24D48" w:rsidRDefault="00306C48" w:rsidP="00B24F50">
      <w:pPr>
        <w:autoSpaceDE w:val="0"/>
        <w:autoSpaceDN w:val="0"/>
        <w:adjustRightInd w:val="0"/>
        <w:jc w:val="both"/>
        <w:rPr>
          <w:sz w:val="20"/>
          <w:szCs w:val="20"/>
          <w:lang w:val="ro-RO"/>
        </w:rPr>
      </w:pPr>
      <w:r w:rsidRPr="00D24D48">
        <w:rPr>
          <w:sz w:val="20"/>
          <w:szCs w:val="20"/>
          <w:lang w:val="ro-RO"/>
        </w:rPr>
        <w:t xml:space="preserve">- distribuţia camerelor la hoteluri se face de către recepţiile acestora; problemele legate de amplasarea sau aspectul camerei se rezolvă de către turist direct la recepţie </w:t>
      </w:r>
    </w:p>
    <w:p w14:paraId="1A79127E" w14:textId="77777777" w:rsidR="00306C48" w:rsidRPr="00D24D48" w:rsidRDefault="00306C48" w:rsidP="00B24F50">
      <w:pPr>
        <w:autoSpaceDE w:val="0"/>
        <w:autoSpaceDN w:val="0"/>
        <w:adjustRightInd w:val="0"/>
        <w:jc w:val="both"/>
        <w:rPr>
          <w:sz w:val="20"/>
          <w:szCs w:val="20"/>
          <w:lang w:val="ro-RO"/>
        </w:rPr>
      </w:pPr>
      <w:r w:rsidRPr="00D24D48">
        <w:rPr>
          <w:sz w:val="20"/>
          <w:szCs w:val="20"/>
          <w:lang w:val="ro-RO"/>
        </w:rPr>
        <w:t>- dacă hotelul este schimbat din motive care nu ţin de agenţie, va fi înlocuit cu un altul de aceeaşi categorie, aşa cum este precizat în program</w:t>
      </w:r>
    </w:p>
    <w:p w14:paraId="31C73129" w14:textId="77777777" w:rsidR="00306C48" w:rsidRPr="00D24D48" w:rsidRDefault="00306C48" w:rsidP="00B24F50">
      <w:pPr>
        <w:autoSpaceDE w:val="0"/>
        <w:autoSpaceDN w:val="0"/>
        <w:adjustRightInd w:val="0"/>
        <w:jc w:val="both"/>
        <w:rPr>
          <w:sz w:val="20"/>
          <w:szCs w:val="20"/>
          <w:lang w:val="ro-RO"/>
        </w:rPr>
      </w:pPr>
      <w:r w:rsidRPr="00D24D48">
        <w:rPr>
          <w:sz w:val="20"/>
          <w:szCs w:val="20"/>
          <w:lang w:val="ro-RO"/>
        </w:rPr>
        <w:t>- agenţia îşi rezervă dreptul de a modifica valoarea taxelor de aeroport, în cazul în care valoarea acestora este schimbată de compania aeriană</w:t>
      </w:r>
    </w:p>
    <w:p w14:paraId="41B5AD03" w14:textId="77777777" w:rsidR="00306C48" w:rsidRPr="00D24D48" w:rsidRDefault="00306C48" w:rsidP="00B24F50">
      <w:pPr>
        <w:autoSpaceDE w:val="0"/>
        <w:autoSpaceDN w:val="0"/>
        <w:adjustRightInd w:val="0"/>
        <w:jc w:val="both"/>
        <w:rPr>
          <w:sz w:val="20"/>
          <w:szCs w:val="20"/>
          <w:lang w:val="ro-RO"/>
        </w:rPr>
      </w:pPr>
      <w:r w:rsidRPr="00D24D48">
        <w:rPr>
          <w:sz w:val="20"/>
          <w:szCs w:val="20"/>
          <w:lang w:val="ro-RO"/>
        </w:rPr>
        <w:t>- agenţia poate aloca un număr de locuri cu reducere în cazul anunţurilor promoţiilor tip early booking sau a ofertelor speciale, pentru o perioadă limitată de valabilitate; dacă acestea se epuizează înainte de expirarea perioadei anunţate, agenţia va opri promoţia fără un anunţ prealabil</w:t>
      </w:r>
    </w:p>
    <w:p w14:paraId="71BB31FD" w14:textId="77777777" w:rsidR="00306C48" w:rsidRPr="00D24D48" w:rsidRDefault="00306C48" w:rsidP="00B24F50">
      <w:pPr>
        <w:autoSpaceDE w:val="0"/>
        <w:autoSpaceDN w:val="0"/>
        <w:adjustRightInd w:val="0"/>
        <w:jc w:val="both"/>
        <w:rPr>
          <w:sz w:val="20"/>
          <w:szCs w:val="20"/>
          <w:lang w:val="ro-RO"/>
        </w:rPr>
      </w:pPr>
      <w:r w:rsidRPr="00D24D48">
        <w:rPr>
          <w:sz w:val="20"/>
          <w:szCs w:val="20"/>
          <w:lang w:val="ro-RO"/>
        </w:rPr>
        <w:t>- în derularea excursiei pot apărea situaţii de forţă majoră precum întârzieri în traficul aerian, blocarea aeroporturilor din raţiuni de securitate, schimbări de aeroporturi din raţiuni politice, greve, condiţii meteo nefavorabile etc.; în aceste cazuri agenţia se obligă să depună eforturi pentru depăşirea situaţiilor ivite; totodată, agenţia nu poate fi făcută răspunzătoare pentru suportarea unor cheltuieli suplimentare aferente</w:t>
      </w:r>
    </w:p>
    <w:p w14:paraId="3579B850" w14:textId="77777777" w:rsidR="00306C48" w:rsidRPr="00D24D48" w:rsidRDefault="00306C48" w:rsidP="00B24F50">
      <w:pPr>
        <w:autoSpaceDE w:val="0"/>
        <w:autoSpaceDN w:val="0"/>
        <w:adjustRightInd w:val="0"/>
        <w:jc w:val="both"/>
        <w:rPr>
          <w:sz w:val="20"/>
          <w:szCs w:val="20"/>
          <w:lang w:val="ro-RO"/>
        </w:rPr>
      </w:pPr>
      <w:r w:rsidRPr="00D24D48">
        <w:rPr>
          <w:sz w:val="20"/>
          <w:szCs w:val="20"/>
          <w:lang w:val="ro-RO"/>
        </w:rPr>
        <w:t>- excursiile opţionale se efectuează la faţa locului cu agenţiile locale</w:t>
      </w:r>
    </w:p>
    <w:p w14:paraId="19A0A337" w14:textId="77777777" w:rsidR="00306C48" w:rsidRPr="00D24D48" w:rsidRDefault="00306C48" w:rsidP="00B24F50">
      <w:pPr>
        <w:autoSpaceDE w:val="0"/>
        <w:autoSpaceDN w:val="0"/>
        <w:adjustRightInd w:val="0"/>
        <w:jc w:val="both"/>
        <w:rPr>
          <w:sz w:val="20"/>
          <w:szCs w:val="20"/>
          <w:lang w:val="ro-RO"/>
        </w:rPr>
      </w:pPr>
      <w:r w:rsidRPr="00D24D48">
        <w:rPr>
          <w:sz w:val="20"/>
          <w:szCs w:val="20"/>
          <w:lang w:val="ro-RO"/>
        </w:rPr>
        <w:t>- agenţia nu poate fi făcută răspunzătoare de pierderea bagajelor sau a obiectelor personale, indiferent de cauză</w:t>
      </w:r>
    </w:p>
    <w:p w14:paraId="42A239C4" w14:textId="77777777" w:rsidR="00306C48" w:rsidRPr="00D24D48" w:rsidRDefault="00306C48" w:rsidP="00B24F50">
      <w:pPr>
        <w:autoSpaceDE w:val="0"/>
        <w:autoSpaceDN w:val="0"/>
        <w:adjustRightInd w:val="0"/>
        <w:jc w:val="both"/>
        <w:rPr>
          <w:sz w:val="20"/>
          <w:szCs w:val="20"/>
          <w:lang w:val="ro-RO"/>
        </w:rPr>
      </w:pPr>
      <w:r w:rsidRPr="00D24D48">
        <w:rPr>
          <w:sz w:val="20"/>
          <w:szCs w:val="20"/>
          <w:lang w:val="ro-RO"/>
        </w:rPr>
        <w:t>- în cazul în care turistul întârzie sau renunţă la programul stabilit, nu poate avea nici o pretenţie privind rambursarea eventualelor despăgubiri</w:t>
      </w:r>
    </w:p>
    <w:p w14:paraId="648EE44D" w14:textId="77777777" w:rsidR="00306C48" w:rsidRPr="00D24D48" w:rsidRDefault="00306C48" w:rsidP="00B24F50">
      <w:pPr>
        <w:autoSpaceDE w:val="0"/>
        <w:autoSpaceDN w:val="0"/>
        <w:adjustRightInd w:val="0"/>
        <w:jc w:val="both"/>
        <w:rPr>
          <w:sz w:val="20"/>
          <w:szCs w:val="20"/>
          <w:lang w:val="ro-RO"/>
        </w:rPr>
      </w:pPr>
      <w:r w:rsidRPr="00D24D48">
        <w:rPr>
          <w:sz w:val="20"/>
          <w:szCs w:val="20"/>
          <w:lang w:val="ro-RO"/>
        </w:rPr>
        <w:t>- agenţia nu va suporta costurile suplimentare datorate unor cauze naturale cum ar fi alunecări de teren, căderi masive de zăpadă şi evenimente politice neprevăzute, greve etc.</w:t>
      </w:r>
    </w:p>
    <w:p w14:paraId="58D93E7B" w14:textId="77777777" w:rsidR="00306C48" w:rsidRPr="00D24D48" w:rsidRDefault="00306C48" w:rsidP="00B24F50">
      <w:pPr>
        <w:autoSpaceDE w:val="0"/>
        <w:autoSpaceDN w:val="0"/>
        <w:adjustRightInd w:val="0"/>
        <w:jc w:val="both"/>
        <w:rPr>
          <w:sz w:val="20"/>
          <w:szCs w:val="20"/>
          <w:lang w:val="ro-RO"/>
        </w:rPr>
      </w:pPr>
      <w:bookmarkStart w:id="0" w:name="_Hlk534974649"/>
      <w:r w:rsidRPr="00D24D48">
        <w:rPr>
          <w:sz w:val="20"/>
          <w:szCs w:val="20"/>
          <w:lang w:val="ro-RO"/>
        </w:rPr>
        <w:t xml:space="preserve">- copiii minori pot călători doar: a) însoţiţi de ambii părinţi; b) însoţiţi de unul dintre părinţi care să deţină acordul notarial al părintelui care nu călătoreşte (sau încredinţare prin hotărâre judecătorească definitivă, certificat de deces); c) însoţiţi de un adult cu certificat de cazier judiciar în original şi acordul notarial al ambilor părinţi; d) însoțitorii minorului sunt obligați să aibă </w:t>
      </w:r>
      <w:r w:rsidRPr="00D24D48">
        <w:rPr>
          <w:b/>
          <w:bCs/>
          <w:sz w:val="20"/>
          <w:szCs w:val="20"/>
          <w:lang w:val="ro-RO"/>
        </w:rPr>
        <w:t>certificatul de naștere în original</w:t>
      </w:r>
      <w:r w:rsidRPr="00D24D48">
        <w:rPr>
          <w:sz w:val="20"/>
          <w:szCs w:val="20"/>
          <w:lang w:val="ro-RO"/>
        </w:rPr>
        <w:t xml:space="preserve"> al copilului minor, adițional pașaportului și/sau cărții de identitate</w:t>
      </w:r>
      <w:bookmarkEnd w:id="0"/>
    </w:p>
    <w:p w14:paraId="213ECCBA" w14:textId="77777777" w:rsidR="00306C48" w:rsidRPr="00D24D48" w:rsidRDefault="00306C48" w:rsidP="00B24F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lang w:val="ro-RO"/>
        </w:rPr>
      </w:pPr>
      <w:r w:rsidRPr="00D24D48">
        <w:rPr>
          <w:sz w:val="20"/>
          <w:szCs w:val="20"/>
          <w:lang w:val="ro-RO"/>
        </w:rPr>
        <w:t xml:space="preserve">- copiii care nu posedă carte de identitate au nevoie de paşaport individual </w:t>
      </w:r>
    </w:p>
    <w:p w14:paraId="0140BF76" w14:textId="77777777" w:rsidR="00306C48" w:rsidRPr="00D24D48" w:rsidRDefault="00306C48" w:rsidP="00B24F50">
      <w:pPr>
        <w:autoSpaceDE w:val="0"/>
        <w:autoSpaceDN w:val="0"/>
        <w:adjustRightInd w:val="0"/>
        <w:jc w:val="both"/>
        <w:rPr>
          <w:sz w:val="20"/>
          <w:szCs w:val="20"/>
          <w:lang w:val="ro-RO"/>
        </w:rPr>
      </w:pPr>
      <w:r w:rsidRPr="00D24D48">
        <w:rPr>
          <w:sz w:val="20"/>
          <w:szCs w:val="20"/>
          <w:lang w:val="ro-RO"/>
        </w:rPr>
        <w:t>- vă rugăm să vă asiguraţi că documentele de călătorie, CARTEA DE IDENTITATE sau PAŞAPORTUL, nu prezintă urme de deterioare a elementelor de siguranţă şi sunt valabile minim 6 luni de la data terminării călătoriei</w:t>
      </w:r>
    </w:p>
    <w:p w14:paraId="2BFDB4B6" w14:textId="77777777" w:rsidR="00306C48" w:rsidRPr="00D24D48" w:rsidRDefault="00306C48" w:rsidP="00B24F50">
      <w:pPr>
        <w:autoSpaceDE w:val="0"/>
        <w:autoSpaceDN w:val="0"/>
        <w:adjustRightInd w:val="0"/>
        <w:jc w:val="both"/>
        <w:rPr>
          <w:sz w:val="20"/>
          <w:szCs w:val="20"/>
          <w:lang w:val="ro-RO"/>
        </w:rPr>
      </w:pPr>
      <w:r w:rsidRPr="00D24D48">
        <w:rPr>
          <w:sz w:val="20"/>
          <w:szCs w:val="20"/>
          <w:lang w:val="ro-RO"/>
        </w:rPr>
        <w:t>- pentru posesorii de paşapoarte temporare cu valabilitate de 1 an, este necesară obţinerea vizelor de la ambasada din Bucureşti; în cazul neobţinerii vizei se reţin penalizări pentru biletul de avion, asigurarea medicală şi cheltuielile agenţiei</w:t>
      </w:r>
    </w:p>
    <w:p w14:paraId="3F0A6F5A" w14:textId="77777777" w:rsidR="00306C48" w:rsidRPr="00D24D48" w:rsidRDefault="00306C48" w:rsidP="00B24F50">
      <w:pPr>
        <w:autoSpaceDE w:val="0"/>
        <w:autoSpaceDN w:val="0"/>
        <w:adjustRightInd w:val="0"/>
        <w:jc w:val="both"/>
        <w:rPr>
          <w:sz w:val="20"/>
          <w:szCs w:val="20"/>
          <w:lang w:val="ro-RO"/>
        </w:rPr>
      </w:pPr>
      <w:r w:rsidRPr="00D24D48">
        <w:rPr>
          <w:sz w:val="20"/>
          <w:szCs w:val="20"/>
          <w:lang w:val="ro-RO"/>
        </w:rPr>
        <w:t>- c/v excursiei poate fi achitată şi în lei la cursul BNR + 2%, din ziua ultimei plăți</w:t>
      </w:r>
    </w:p>
    <w:p w14:paraId="0E5EAEBF" w14:textId="77777777" w:rsidR="00216E46" w:rsidRPr="00D24D48" w:rsidRDefault="00306C48" w:rsidP="00B24F50">
      <w:pPr>
        <w:autoSpaceDE w:val="0"/>
        <w:autoSpaceDN w:val="0"/>
        <w:adjustRightInd w:val="0"/>
        <w:jc w:val="both"/>
        <w:rPr>
          <w:sz w:val="20"/>
          <w:szCs w:val="20"/>
          <w:lang w:val="ro-RO"/>
        </w:rPr>
      </w:pPr>
      <w:r w:rsidRPr="00D24D48">
        <w:rPr>
          <w:sz w:val="20"/>
          <w:szCs w:val="20"/>
          <w:lang w:val="ro-RO"/>
        </w:rPr>
        <w:t>- prezentul document constituie anexă la « Contractul de prestări servicii turistice »</w:t>
      </w:r>
    </w:p>
    <w:sectPr w:rsidR="00216E46" w:rsidRPr="00D24D48" w:rsidSect="0044723A">
      <w:headerReference w:type="default" r:id="rId10"/>
      <w:footerReference w:type="default" r:id="rId11"/>
      <w:pgSz w:w="11909" w:h="16834" w:code="9"/>
      <w:pgMar w:top="2333" w:right="427" w:bottom="1008" w:left="1008"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19EE4" w14:textId="77777777" w:rsidR="00BD750A" w:rsidRDefault="00BD750A">
      <w:r>
        <w:separator/>
      </w:r>
    </w:p>
  </w:endnote>
  <w:endnote w:type="continuationSeparator" w:id="0">
    <w:p w14:paraId="0F5D6B31" w14:textId="77777777" w:rsidR="00BD750A" w:rsidRDefault="00BD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03938" w14:textId="7342BBA6" w:rsidR="007B1168" w:rsidRDefault="00273C20">
    <w:pPr>
      <w:pStyle w:val="Footer"/>
      <w:jc w:val="center"/>
      <w:rPr>
        <w:szCs w:val="16"/>
      </w:rPr>
    </w:pPr>
    <w:r>
      <w:rPr>
        <w:noProof/>
      </w:rPr>
      <w:drawing>
        <wp:anchor distT="0" distB="0" distL="114300" distR="114300" simplePos="0" relativeHeight="251659776" behindDoc="0" locked="0" layoutInCell="1" allowOverlap="1" wp14:anchorId="641ACFAF" wp14:editId="046D6184">
          <wp:simplePos x="0" y="0"/>
          <wp:positionH relativeFrom="column">
            <wp:posOffset>-112395</wp:posOffset>
          </wp:positionH>
          <wp:positionV relativeFrom="paragraph">
            <wp:posOffset>170180</wp:posOffset>
          </wp:positionV>
          <wp:extent cx="609600" cy="600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16"/>
      </w:rPr>
      <mc:AlternateContent>
        <mc:Choice Requires="wps">
          <w:drawing>
            <wp:anchor distT="0" distB="0" distL="114300" distR="114300" simplePos="0" relativeHeight="251655680" behindDoc="0" locked="0" layoutInCell="1" allowOverlap="1" wp14:anchorId="739E5732" wp14:editId="51B9170A">
              <wp:simplePos x="0" y="0"/>
              <wp:positionH relativeFrom="column">
                <wp:posOffset>-247650</wp:posOffset>
              </wp:positionH>
              <wp:positionV relativeFrom="paragraph">
                <wp:posOffset>141605</wp:posOffset>
              </wp:positionV>
              <wp:extent cx="6858000" cy="0"/>
              <wp:effectExtent l="11430" t="12700" r="7620"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20B80"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15pt" to="52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"/>
          </w:pict>
        </mc:Fallback>
      </mc:AlternateContent>
    </w:r>
  </w:p>
  <w:tbl>
    <w:tblPr>
      <w:tblW w:w="10740" w:type="dxa"/>
      <w:tblInd w:w="-318" w:type="dxa"/>
      <w:tblLook w:val="04A0" w:firstRow="1" w:lastRow="0" w:firstColumn="1" w:lastColumn="0" w:noHBand="0" w:noVBand="1"/>
    </w:tblPr>
    <w:tblGrid>
      <w:gridCol w:w="1242"/>
      <w:gridCol w:w="9498"/>
    </w:tblGrid>
    <w:tr w:rsidR="007B1168" w:rsidRPr="00D20DF2" w14:paraId="36BF84C5" w14:textId="77777777" w:rsidTr="007D29AE">
      <w:trPr>
        <w:trHeight w:val="887"/>
      </w:trPr>
      <w:tc>
        <w:tcPr>
          <w:tcW w:w="1242" w:type="dxa"/>
        </w:tcPr>
        <w:p w14:paraId="523FF86D" w14:textId="77777777" w:rsidR="007B1168" w:rsidRPr="00D03525" w:rsidRDefault="007B1168" w:rsidP="001B41F7">
          <w:pPr>
            <w:pStyle w:val="Footer"/>
            <w:rPr>
              <w:rFonts w:ascii="Tahoma" w:hAnsi="Tahoma" w:cs="Tahoma"/>
              <w:sz w:val="20"/>
              <w:szCs w:val="20"/>
              <w:lang w:val="en-US" w:eastAsia="en-US"/>
            </w:rPr>
          </w:pPr>
          <w:r w:rsidRPr="00D03525">
            <w:rPr>
              <w:rFonts w:ascii="Tahoma" w:hAnsi="Tahoma" w:cs="Tahoma"/>
              <w:sz w:val="20"/>
              <w:szCs w:val="20"/>
              <w:lang w:val="en-US" w:eastAsia="en-US"/>
            </w:rPr>
            <w:t xml:space="preserve">   </w:t>
          </w:r>
        </w:p>
      </w:tc>
      <w:tc>
        <w:tcPr>
          <w:tcW w:w="9498" w:type="dxa"/>
        </w:tcPr>
        <w:p w14:paraId="7B2A5AB1" w14:textId="77777777" w:rsidR="007B1168" w:rsidRPr="00D03525" w:rsidRDefault="007B1168" w:rsidP="001B41F7">
          <w:pPr>
            <w:pStyle w:val="Footer"/>
            <w:rPr>
              <w:rFonts w:ascii="Tahoma" w:hAnsi="Tahoma" w:cs="Tahoma"/>
              <w:sz w:val="20"/>
              <w:szCs w:val="20"/>
              <w:lang w:val="en-US" w:eastAsia="en-US"/>
            </w:rPr>
          </w:pPr>
        </w:p>
        <w:p w14:paraId="22E62420" w14:textId="77777777" w:rsidR="00C61742" w:rsidRPr="00171970" w:rsidRDefault="00C61742" w:rsidP="005D43DB">
          <w:pPr>
            <w:pStyle w:val="Footer"/>
            <w:jc w:val="center"/>
            <w:rPr>
              <w:rFonts w:ascii="Tahoma" w:hAnsi="Tahoma" w:cs="Tahoma"/>
              <w:sz w:val="20"/>
              <w:szCs w:val="20"/>
              <w:lang w:val="it-IT" w:eastAsia="en-US"/>
            </w:rPr>
          </w:pPr>
          <w:bookmarkStart w:id="1" w:name="_Hlk32588731"/>
          <w:r w:rsidRPr="00D03525">
            <w:rPr>
              <w:rFonts w:ascii="Tahoma" w:hAnsi="Tahoma" w:cs="Tahoma"/>
              <w:sz w:val="20"/>
              <w:szCs w:val="20"/>
              <w:lang w:val="en-US" w:eastAsia="en-US"/>
            </w:rPr>
            <w:t xml:space="preserve">Nr. Reg. Com.: </w:t>
          </w:r>
          <w:r w:rsidRPr="00D26C0A">
            <w:rPr>
              <w:rFonts w:ascii="Tahoma" w:hAnsi="Tahoma" w:cs="Tahoma"/>
              <w:sz w:val="20"/>
              <w:szCs w:val="20"/>
              <w:lang w:val="it-IT" w:eastAsia="en-US"/>
            </w:rPr>
            <w:t xml:space="preserve">J40/6232/2000, Cod fiscal: RO 13168309, Licenta </w:t>
          </w:r>
          <w:bookmarkStart w:id="2" w:name="_Hlk32589788"/>
          <w:r w:rsidRPr="00D26C0A">
            <w:rPr>
              <w:rFonts w:ascii="Tahoma" w:hAnsi="Tahoma" w:cs="Tahoma"/>
              <w:sz w:val="20"/>
              <w:szCs w:val="20"/>
              <w:lang w:val="it-IT" w:eastAsia="en-US"/>
            </w:rPr>
            <w:t>82/2018</w:t>
          </w:r>
          <w:bookmarkEnd w:id="2"/>
          <w:r w:rsidR="005D43DB">
            <w:rPr>
              <w:rFonts w:ascii="Tahoma" w:hAnsi="Tahoma" w:cs="Tahoma"/>
              <w:sz w:val="20"/>
              <w:szCs w:val="20"/>
              <w:lang w:val="it-IT" w:eastAsia="en-US"/>
            </w:rPr>
            <w:t xml:space="preserve"> </w:t>
          </w:r>
          <w:r w:rsidR="00171970" w:rsidRPr="00D03525">
            <w:rPr>
              <w:rFonts w:ascii="Tahoma" w:hAnsi="Tahoma" w:cs="Tahoma"/>
              <w:sz w:val="20"/>
              <w:szCs w:val="20"/>
              <w:lang w:val="en-US" w:eastAsia="en-US"/>
            </w:rPr>
            <w:t>BANCA TRANSILVANIA</w:t>
          </w:r>
        </w:p>
        <w:p w14:paraId="7204A1C9" w14:textId="77777777" w:rsidR="007B1168" w:rsidRPr="00D84C9D" w:rsidRDefault="00C61742" w:rsidP="00D84C9D">
          <w:pPr>
            <w:pStyle w:val="Footer"/>
            <w:jc w:val="center"/>
            <w:rPr>
              <w:rFonts w:ascii="Tahoma" w:hAnsi="Tahoma" w:cs="Tahoma"/>
              <w:sz w:val="20"/>
              <w:szCs w:val="20"/>
              <w:lang w:val="it-IT" w:eastAsia="en-US"/>
            </w:rPr>
          </w:pPr>
          <w:r w:rsidRPr="00171970">
            <w:rPr>
              <w:rFonts w:ascii="Tahoma" w:hAnsi="Tahoma" w:cs="Tahoma"/>
              <w:sz w:val="20"/>
              <w:szCs w:val="20"/>
              <w:lang w:val="it-IT" w:eastAsia="en-US"/>
            </w:rPr>
            <w:t xml:space="preserve">Cont bancar: </w:t>
          </w:r>
          <w:r w:rsidR="00171970" w:rsidRPr="00D03525">
            <w:rPr>
              <w:rFonts w:ascii="Tahoma" w:hAnsi="Tahoma" w:cs="Tahoma"/>
              <w:sz w:val="20"/>
              <w:szCs w:val="20"/>
              <w:lang w:val="en-US" w:eastAsia="en-US"/>
            </w:rPr>
            <w:t>RO97BTRLRONCRT0528363701</w:t>
          </w:r>
          <w:r w:rsidR="000F3996" w:rsidRPr="00D03525">
            <w:rPr>
              <w:rFonts w:ascii="Tahoma" w:hAnsi="Tahoma" w:cs="Tahoma"/>
              <w:sz w:val="20"/>
              <w:szCs w:val="20"/>
              <w:lang w:val="en-US" w:eastAsia="en-US"/>
            </w:rPr>
            <w:t xml:space="preserve"> </w:t>
          </w:r>
          <w:r w:rsidRPr="00171970">
            <w:rPr>
              <w:rFonts w:ascii="Tahoma" w:hAnsi="Tahoma" w:cs="Tahoma"/>
              <w:sz w:val="20"/>
              <w:szCs w:val="20"/>
              <w:lang w:val="it-IT" w:eastAsia="en-US"/>
            </w:rPr>
            <w:t xml:space="preserve">/ LEI; </w:t>
          </w:r>
          <w:r w:rsidR="00171970" w:rsidRPr="00D03525">
            <w:rPr>
              <w:rFonts w:ascii="Tahoma" w:hAnsi="Tahoma" w:cs="Tahoma"/>
              <w:sz w:val="20"/>
              <w:szCs w:val="20"/>
              <w:lang w:val="en-US" w:eastAsia="en-US"/>
            </w:rPr>
            <w:t>RO47BTRLEURCRT0528363701</w:t>
          </w:r>
          <w:r w:rsidR="000F3996" w:rsidRPr="00D03525">
            <w:rPr>
              <w:rFonts w:ascii="Tahoma" w:hAnsi="Tahoma" w:cs="Tahoma"/>
              <w:sz w:val="20"/>
              <w:szCs w:val="20"/>
              <w:lang w:val="en-US" w:eastAsia="en-US"/>
            </w:rPr>
            <w:t xml:space="preserve"> </w:t>
          </w:r>
          <w:r w:rsidRPr="00171970">
            <w:rPr>
              <w:rFonts w:ascii="Tahoma" w:hAnsi="Tahoma" w:cs="Tahoma"/>
              <w:sz w:val="20"/>
              <w:szCs w:val="20"/>
              <w:lang w:val="it-IT" w:eastAsia="en-US"/>
            </w:rPr>
            <w:t>/ EUR</w:t>
          </w:r>
          <w:bookmarkEnd w:id="1"/>
        </w:p>
      </w:tc>
    </w:tr>
  </w:tbl>
  <w:p w14:paraId="6C555101" w14:textId="734964F9" w:rsidR="007B1168" w:rsidRPr="001B41F7" w:rsidRDefault="00273C20" w:rsidP="00A97C16">
    <w:pPr>
      <w:pStyle w:val="Foote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8752" behindDoc="0" locked="0" layoutInCell="1" allowOverlap="1" wp14:anchorId="1C840537" wp14:editId="2E6BA944">
              <wp:simplePos x="0" y="0"/>
              <wp:positionH relativeFrom="column">
                <wp:posOffset>-247650</wp:posOffset>
              </wp:positionH>
              <wp:positionV relativeFrom="paragraph">
                <wp:posOffset>75565</wp:posOffset>
              </wp:positionV>
              <wp:extent cx="6858000" cy="0"/>
              <wp:effectExtent l="11430" t="8890" r="7620" b="1016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33975"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95pt" to="52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93155" w14:textId="77777777" w:rsidR="00BD750A" w:rsidRDefault="00BD750A">
      <w:r>
        <w:separator/>
      </w:r>
    </w:p>
  </w:footnote>
  <w:footnote w:type="continuationSeparator" w:id="0">
    <w:p w14:paraId="3874680B" w14:textId="77777777" w:rsidR="00BD750A" w:rsidRDefault="00BD7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88F35" w14:textId="11C475ED" w:rsidR="007B1168" w:rsidRPr="006659E5" w:rsidRDefault="00273C20">
    <w:pPr>
      <w:pStyle w:val="Header"/>
      <w:tabs>
        <w:tab w:val="clear" w:pos="8640"/>
        <w:tab w:val="left" w:pos="5595"/>
      </w:tabs>
      <w:spacing w:line="360" w:lineRule="auto"/>
      <w:rPr>
        <w:rFonts w:ascii="Tahoma" w:hAnsi="Tahoma" w:cs="Tahoma"/>
        <w:color w:val="000000"/>
        <w:sz w:val="20"/>
        <w:szCs w:val="20"/>
        <w:lang w:val="it-IT"/>
      </w:rPr>
    </w:pPr>
    <w:r>
      <w:rPr>
        <w:noProof/>
      </w:rPr>
      <w:drawing>
        <wp:anchor distT="0" distB="0" distL="114300" distR="114300" simplePos="0" relativeHeight="251656704" behindDoc="1" locked="0" layoutInCell="1" allowOverlap="1" wp14:anchorId="5234D5E2" wp14:editId="28098F20">
          <wp:simplePos x="0" y="0"/>
          <wp:positionH relativeFrom="column">
            <wp:posOffset>-4445</wp:posOffset>
          </wp:positionH>
          <wp:positionV relativeFrom="paragraph">
            <wp:posOffset>0</wp:posOffset>
          </wp:positionV>
          <wp:extent cx="1285875" cy="3333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1168" w:rsidRPr="006659E5">
      <w:rPr>
        <w:rFonts w:ascii="Tahoma" w:hAnsi="Tahoma" w:cs="Tahoma"/>
        <w:b/>
        <w:color w:val="808080"/>
        <w:sz w:val="20"/>
        <w:szCs w:val="20"/>
        <w:lang w:val="it-IT"/>
      </w:rPr>
      <w:t xml:space="preserve">   </w:t>
    </w:r>
    <w:r w:rsidR="007B1168" w:rsidRPr="006659E5">
      <w:rPr>
        <w:rFonts w:ascii="Tahoma" w:hAnsi="Tahoma" w:cs="Tahoma"/>
        <w:b/>
        <w:color w:val="808080"/>
        <w:sz w:val="20"/>
        <w:szCs w:val="20"/>
        <w:lang w:val="it-IT"/>
      </w:rPr>
      <w:tab/>
    </w:r>
    <w:r w:rsidR="007B1168">
      <w:rPr>
        <w:rFonts w:ascii="Tahoma" w:hAnsi="Tahoma" w:cs="Tahoma"/>
        <w:b/>
        <w:color w:val="808080"/>
        <w:sz w:val="20"/>
        <w:szCs w:val="20"/>
        <w:lang w:val="it-IT"/>
      </w:rPr>
      <w:t xml:space="preserve">                                                                                                       </w:t>
    </w:r>
    <w:r w:rsidR="007B1168" w:rsidRPr="006659E5">
      <w:rPr>
        <w:rFonts w:ascii="Tahoma" w:hAnsi="Tahoma" w:cs="Tahoma"/>
        <w:b/>
        <w:color w:val="000000"/>
        <w:sz w:val="20"/>
        <w:szCs w:val="20"/>
        <w:lang w:val="it-IT"/>
      </w:rPr>
      <w:t>Agentia de Turism D</w:t>
    </w:r>
    <w:r w:rsidR="007D29AE">
      <w:rPr>
        <w:rFonts w:ascii="Tahoma" w:hAnsi="Tahoma" w:cs="Tahoma"/>
        <w:b/>
        <w:color w:val="000000"/>
        <w:sz w:val="20"/>
        <w:szCs w:val="20"/>
        <w:lang w:val="it-IT"/>
      </w:rPr>
      <w:t>.</w:t>
    </w:r>
    <w:r w:rsidR="007B1168" w:rsidRPr="006659E5">
      <w:rPr>
        <w:rFonts w:ascii="Tahoma" w:hAnsi="Tahoma" w:cs="Tahoma"/>
        <w:b/>
        <w:color w:val="000000"/>
        <w:sz w:val="20"/>
        <w:szCs w:val="20"/>
        <w:lang w:val="it-IT"/>
      </w:rPr>
      <w:t>A</w:t>
    </w:r>
    <w:r w:rsidR="007D29AE">
      <w:rPr>
        <w:rFonts w:ascii="Tahoma" w:hAnsi="Tahoma" w:cs="Tahoma"/>
        <w:b/>
        <w:color w:val="000000"/>
        <w:sz w:val="20"/>
        <w:szCs w:val="20"/>
        <w:lang w:val="it-IT"/>
      </w:rPr>
      <w:t>.</w:t>
    </w:r>
    <w:r w:rsidR="007B1168" w:rsidRPr="006659E5">
      <w:rPr>
        <w:rFonts w:ascii="Tahoma" w:hAnsi="Tahoma" w:cs="Tahoma"/>
        <w:b/>
        <w:color w:val="000000"/>
        <w:sz w:val="20"/>
        <w:szCs w:val="20"/>
        <w:lang w:val="it-IT"/>
      </w:rPr>
      <w:t>L</w:t>
    </w:r>
    <w:r w:rsidR="007D29AE">
      <w:rPr>
        <w:rFonts w:ascii="Tahoma" w:hAnsi="Tahoma" w:cs="Tahoma"/>
        <w:b/>
        <w:color w:val="000000"/>
        <w:sz w:val="20"/>
        <w:szCs w:val="20"/>
        <w:lang w:val="it-IT"/>
      </w:rPr>
      <w:t>.</w:t>
    </w:r>
    <w:r w:rsidR="007B1168" w:rsidRPr="006659E5">
      <w:rPr>
        <w:rFonts w:ascii="Tahoma" w:hAnsi="Tahoma" w:cs="Tahoma"/>
        <w:b/>
        <w:color w:val="000000"/>
        <w:sz w:val="20"/>
        <w:szCs w:val="20"/>
        <w:lang w:val="it-IT"/>
      </w:rPr>
      <w:t xml:space="preserve"> TRAVEL</w:t>
    </w:r>
  </w:p>
  <w:p w14:paraId="1F0AA704" w14:textId="77777777" w:rsidR="007B1168" w:rsidRDefault="007B1168">
    <w:pPr>
      <w:pStyle w:val="Header"/>
      <w:tabs>
        <w:tab w:val="clear" w:pos="8640"/>
        <w:tab w:val="left" w:pos="5595"/>
      </w:tabs>
      <w:rPr>
        <w:rFonts w:ascii="Tahoma" w:hAnsi="Tahoma" w:cs="Tahoma"/>
        <w:color w:val="000000"/>
        <w:sz w:val="20"/>
        <w:szCs w:val="20"/>
        <w:lang w:val="it-IT"/>
      </w:rPr>
    </w:pPr>
    <w:r w:rsidRPr="006659E5">
      <w:rPr>
        <w:rFonts w:ascii="Tahoma" w:hAnsi="Tahoma" w:cs="Tahoma"/>
        <w:color w:val="000000"/>
        <w:sz w:val="20"/>
        <w:szCs w:val="20"/>
        <w:lang w:val="it-IT"/>
      </w:rPr>
      <w:t xml:space="preserve">                                  </w:t>
    </w:r>
    <w:r>
      <w:rPr>
        <w:rFonts w:ascii="Tahoma" w:hAnsi="Tahoma" w:cs="Tahoma"/>
        <w:color w:val="000000"/>
        <w:sz w:val="20"/>
        <w:szCs w:val="20"/>
        <w:lang w:val="it-IT"/>
      </w:rPr>
      <w:t xml:space="preserve">                       </w:t>
    </w:r>
    <w:r>
      <w:rPr>
        <w:rFonts w:ascii="Tahoma" w:hAnsi="Tahoma" w:cs="Tahoma"/>
        <w:color w:val="000000"/>
        <w:sz w:val="20"/>
        <w:szCs w:val="20"/>
        <w:lang w:val="it-IT"/>
      </w:rPr>
      <w:tab/>
    </w:r>
    <w:r>
      <w:rPr>
        <w:rFonts w:ascii="Tahoma" w:hAnsi="Tahoma" w:cs="Tahoma"/>
        <w:color w:val="000000"/>
        <w:sz w:val="20"/>
        <w:szCs w:val="20"/>
        <w:lang w:val="it-IT"/>
      </w:rPr>
      <w:tab/>
    </w:r>
    <w:r>
      <w:rPr>
        <w:rFonts w:ascii="Tahoma" w:hAnsi="Tahoma" w:cs="Tahoma"/>
        <w:color w:val="000000"/>
        <w:sz w:val="20"/>
        <w:szCs w:val="20"/>
        <w:lang w:val="it-IT"/>
      </w:rPr>
      <w:tab/>
    </w:r>
    <w:r w:rsidRPr="006659E5">
      <w:rPr>
        <w:rFonts w:ascii="Tahoma" w:hAnsi="Tahoma" w:cs="Tahoma"/>
        <w:color w:val="000000"/>
        <w:sz w:val="20"/>
        <w:szCs w:val="20"/>
        <w:lang w:val="it-IT"/>
      </w:rPr>
      <w:t xml:space="preserve"> Str. </w:t>
    </w:r>
    <w:r>
      <w:rPr>
        <w:rFonts w:ascii="Tahoma" w:hAnsi="Tahoma" w:cs="Tahoma"/>
        <w:color w:val="000000"/>
        <w:sz w:val="20"/>
        <w:szCs w:val="20"/>
        <w:lang w:val="it-IT"/>
      </w:rPr>
      <w:t xml:space="preserve">George Enescu, Nr. 33, </w:t>
    </w:r>
    <w:r w:rsidRPr="000B60DB">
      <w:rPr>
        <w:rFonts w:ascii="Tahoma" w:hAnsi="Tahoma" w:cs="Tahoma"/>
        <w:color w:val="000000"/>
        <w:sz w:val="20"/>
        <w:szCs w:val="20"/>
        <w:lang w:val="it-IT"/>
      </w:rPr>
      <w:t xml:space="preserve">Sector 1, Bucuresti                     </w:t>
    </w:r>
    <w:r w:rsidRPr="006659E5">
      <w:rPr>
        <w:rFonts w:ascii="Tahoma" w:hAnsi="Tahoma" w:cs="Tahoma"/>
        <w:color w:val="000000"/>
        <w:sz w:val="20"/>
        <w:szCs w:val="20"/>
        <w:lang w:val="it-IT"/>
      </w:rPr>
      <w:t xml:space="preserve">             </w:t>
    </w:r>
  </w:p>
  <w:p w14:paraId="76B61838" w14:textId="77777777" w:rsidR="007B1168" w:rsidRPr="006659E5" w:rsidRDefault="007B1168">
    <w:pPr>
      <w:pStyle w:val="Header"/>
      <w:tabs>
        <w:tab w:val="clear" w:pos="8640"/>
        <w:tab w:val="left" w:pos="5595"/>
      </w:tabs>
      <w:rPr>
        <w:rFonts w:ascii="Tahoma" w:hAnsi="Tahoma" w:cs="Tahoma"/>
        <w:color w:val="000000"/>
        <w:sz w:val="20"/>
        <w:szCs w:val="20"/>
        <w:lang w:val="it-IT"/>
      </w:rPr>
    </w:pPr>
    <w:r w:rsidRPr="006659E5">
      <w:rPr>
        <w:rFonts w:ascii="Tahoma" w:hAnsi="Tahoma" w:cs="Tahoma"/>
        <w:color w:val="000000"/>
        <w:sz w:val="20"/>
        <w:szCs w:val="20"/>
        <w:lang w:val="it-IT"/>
      </w:rPr>
      <w:t xml:space="preserve">  </w:t>
    </w:r>
    <w:r>
      <w:rPr>
        <w:rFonts w:ascii="Tahoma" w:hAnsi="Tahoma" w:cs="Tahoma"/>
        <w:color w:val="000000"/>
        <w:sz w:val="20"/>
        <w:szCs w:val="20"/>
        <w:lang w:val="it-IT"/>
      </w:rPr>
      <w:t xml:space="preserve">                                                                                           </w:t>
    </w:r>
    <w:r w:rsidRPr="006659E5">
      <w:rPr>
        <w:rFonts w:ascii="Tahoma" w:hAnsi="Tahoma" w:cs="Tahoma"/>
        <w:color w:val="000000"/>
        <w:sz w:val="20"/>
        <w:szCs w:val="20"/>
        <w:lang w:val="it-IT"/>
      </w:rPr>
      <w:t>Tel</w:t>
    </w:r>
    <w:r>
      <w:rPr>
        <w:rFonts w:ascii="Tahoma" w:hAnsi="Tahoma" w:cs="Tahoma"/>
        <w:color w:val="000000"/>
        <w:sz w:val="20"/>
        <w:szCs w:val="20"/>
        <w:lang w:val="it-IT"/>
      </w:rPr>
      <w:t>efon / Fax</w:t>
    </w:r>
    <w:r w:rsidRPr="006659E5">
      <w:rPr>
        <w:rFonts w:ascii="Tahoma" w:hAnsi="Tahoma" w:cs="Tahoma"/>
        <w:color w:val="000000"/>
        <w:sz w:val="20"/>
        <w:szCs w:val="20"/>
        <w:lang w:val="it-IT"/>
      </w:rPr>
      <w:t>: +40</w:t>
    </w:r>
    <w:r>
      <w:rPr>
        <w:rFonts w:ascii="Tahoma" w:hAnsi="Tahoma" w:cs="Tahoma"/>
        <w:color w:val="000000"/>
        <w:sz w:val="20"/>
        <w:szCs w:val="20"/>
        <w:lang w:val="it-IT"/>
      </w:rPr>
      <w:t xml:space="preserve"> (0)</w:t>
    </w:r>
    <w:r w:rsidRPr="006659E5">
      <w:rPr>
        <w:rFonts w:ascii="Tahoma" w:hAnsi="Tahoma" w:cs="Tahoma"/>
        <w:color w:val="000000"/>
        <w:sz w:val="20"/>
        <w:szCs w:val="20"/>
        <w:lang w:val="it-IT"/>
      </w:rPr>
      <w:t xml:space="preserve"> 21/ 319 70 62</w:t>
    </w:r>
    <w:r>
      <w:rPr>
        <w:rFonts w:ascii="Tahoma" w:hAnsi="Tahoma" w:cs="Tahoma"/>
        <w:color w:val="000000"/>
        <w:sz w:val="20"/>
        <w:szCs w:val="20"/>
        <w:lang w:val="it-IT"/>
      </w:rPr>
      <w:t xml:space="preserve"> /</w:t>
    </w:r>
    <w:r w:rsidRPr="006659E5">
      <w:rPr>
        <w:rFonts w:ascii="Tahoma" w:hAnsi="Tahoma" w:cs="Tahoma"/>
        <w:color w:val="000000"/>
        <w:sz w:val="20"/>
        <w:szCs w:val="20"/>
        <w:lang w:val="it-IT"/>
      </w:rPr>
      <w:t>63</w:t>
    </w:r>
    <w:r>
      <w:rPr>
        <w:rFonts w:ascii="Tahoma" w:hAnsi="Tahoma" w:cs="Tahoma"/>
        <w:color w:val="000000"/>
        <w:sz w:val="20"/>
        <w:szCs w:val="20"/>
        <w:lang w:val="it-IT"/>
      </w:rPr>
      <w:t xml:space="preserve"> /64</w:t>
    </w:r>
  </w:p>
  <w:p w14:paraId="42CC1F65" w14:textId="77777777" w:rsidR="007B1168" w:rsidRDefault="007B1168">
    <w:pPr>
      <w:pStyle w:val="Header"/>
      <w:tabs>
        <w:tab w:val="clear" w:pos="8640"/>
        <w:tab w:val="left" w:pos="5595"/>
      </w:tabs>
      <w:rPr>
        <w:rFonts w:ascii="Tahoma" w:hAnsi="Tahoma" w:cs="Tahoma"/>
        <w:color w:val="000000"/>
        <w:sz w:val="20"/>
        <w:szCs w:val="20"/>
      </w:rPr>
    </w:pPr>
    <w:r w:rsidRPr="006659E5">
      <w:rPr>
        <w:rFonts w:ascii="Tahoma" w:hAnsi="Tahoma" w:cs="Tahoma"/>
        <w:color w:val="000000"/>
        <w:sz w:val="20"/>
        <w:szCs w:val="20"/>
        <w:lang w:val="it-IT"/>
      </w:rPr>
      <w:t xml:space="preserve">                                                           </w:t>
    </w:r>
    <w:r>
      <w:rPr>
        <w:rFonts w:ascii="Tahoma" w:hAnsi="Tahoma" w:cs="Tahoma"/>
        <w:color w:val="000000"/>
        <w:sz w:val="20"/>
        <w:szCs w:val="20"/>
        <w:lang w:val="it-IT"/>
      </w:rPr>
      <w:tab/>
    </w:r>
    <w:r>
      <w:rPr>
        <w:rFonts w:ascii="Tahoma" w:hAnsi="Tahoma" w:cs="Tahoma"/>
        <w:color w:val="000000"/>
        <w:sz w:val="20"/>
        <w:szCs w:val="20"/>
        <w:lang w:val="it-IT"/>
      </w:rPr>
      <w:tab/>
    </w:r>
    <w:r>
      <w:rPr>
        <w:rFonts w:ascii="Tahoma" w:hAnsi="Tahoma" w:cs="Tahoma"/>
        <w:color w:val="000000"/>
        <w:sz w:val="20"/>
        <w:szCs w:val="20"/>
      </w:rPr>
      <w:t xml:space="preserve">    </w:t>
    </w:r>
    <w:r w:rsidRPr="000B60DB">
      <w:rPr>
        <w:rFonts w:ascii="Tahoma" w:hAnsi="Tahoma" w:cs="Tahoma"/>
        <w:color w:val="000000"/>
        <w:sz w:val="20"/>
        <w:szCs w:val="20"/>
      </w:rPr>
      <w:t>GSM</w:t>
    </w:r>
    <w:r>
      <w:rPr>
        <w:rFonts w:ascii="Tahoma" w:hAnsi="Tahoma" w:cs="Tahoma"/>
        <w:color w:val="000000"/>
        <w:sz w:val="20"/>
        <w:szCs w:val="20"/>
      </w:rPr>
      <w:t>: 0722.620.738; 0744.346.246</w:t>
    </w:r>
    <w:r w:rsidR="007D29AE">
      <w:rPr>
        <w:rFonts w:ascii="Tahoma" w:hAnsi="Tahoma" w:cs="Tahoma"/>
        <w:color w:val="000000"/>
        <w:sz w:val="20"/>
        <w:szCs w:val="20"/>
      </w:rPr>
      <w:t>;</w:t>
    </w:r>
  </w:p>
  <w:p w14:paraId="2BDD33B1" w14:textId="77777777" w:rsidR="007B1168" w:rsidRPr="000B60DB" w:rsidRDefault="007B1168" w:rsidP="000B60DB">
    <w:pPr>
      <w:pStyle w:val="Header"/>
      <w:ind w:left="4320"/>
      <w:jc w:val="both"/>
      <w:rPr>
        <w:rFonts w:ascii="Tahoma" w:hAnsi="Tahoma" w:cs="Tahoma"/>
        <w:color w:val="000000"/>
        <w:sz w:val="20"/>
        <w:szCs w:val="20"/>
      </w:rPr>
    </w:pPr>
    <w:r w:rsidRPr="000B60DB">
      <w:rPr>
        <w:rFonts w:ascii="Tahoma" w:hAnsi="Tahoma" w:cs="Tahoma"/>
        <w:b/>
        <w:color w:val="808080"/>
        <w:sz w:val="20"/>
        <w:szCs w:val="20"/>
      </w:rPr>
      <w:t xml:space="preserve">                          </w:t>
    </w:r>
    <w:hyperlink r:id="rId2" w:history="1">
      <w:r w:rsidRPr="000B60DB">
        <w:rPr>
          <w:rStyle w:val="Hyperlink"/>
          <w:rFonts w:ascii="Tahoma" w:hAnsi="Tahoma" w:cs="Tahoma"/>
          <w:color w:val="auto"/>
          <w:sz w:val="20"/>
          <w:szCs w:val="20"/>
          <w:u w:val="none"/>
        </w:rPr>
        <w:t>www.daltravel.ro</w:t>
      </w:r>
    </w:hyperlink>
    <w:r w:rsidRPr="000B60DB">
      <w:rPr>
        <w:rFonts w:ascii="Tahoma" w:hAnsi="Tahoma" w:cs="Tahoma"/>
        <w:color w:val="000000"/>
        <w:sz w:val="20"/>
        <w:szCs w:val="20"/>
      </w:rPr>
      <w:t xml:space="preserve">; e-mail:contact@daltravel.ro          </w:t>
    </w:r>
  </w:p>
  <w:p w14:paraId="6014EA83" w14:textId="06CF0819" w:rsidR="007B1168" w:rsidRPr="000B60DB" w:rsidRDefault="00273C20">
    <w:pPr>
      <w:pStyle w:val="Header"/>
      <w:jc w:val="both"/>
      <w:rPr>
        <w:rFonts w:ascii="Tahoma" w:hAnsi="Tahoma" w:cs="Tahoma"/>
        <w:b/>
        <w:color w:val="000000"/>
        <w:sz w:val="20"/>
        <w:szCs w:val="20"/>
      </w:rPr>
    </w:pPr>
    <w:r>
      <w:rPr>
        <w:rFonts w:ascii="Tahoma" w:hAnsi="Tahoma" w:cs="Tahoma"/>
        <w:b/>
        <w:noProof/>
        <w:color w:val="000000"/>
        <w:sz w:val="20"/>
        <w:szCs w:val="20"/>
      </w:rPr>
      <mc:AlternateContent>
        <mc:Choice Requires="wps">
          <w:drawing>
            <wp:anchor distT="0" distB="0" distL="114300" distR="114300" simplePos="0" relativeHeight="251657728" behindDoc="0" locked="0" layoutInCell="1" allowOverlap="1" wp14:anchorId="4FFE2694" wp14:editId="320BB943">
              <wp:simplePos x="0" y="0"/>
              <wp:positionH relativeFrom="column">
                <wp:posOffset>0</wp:posOffset>
              </wp:positionH>
              <wp:positionV relativeFrom="paragraph">
                <wp:posOffset>106045</wp:posOffset>
              </wp:positionV>
              <wp:extent cx="6286500" cy="0"/>
              <wp:effectExtent l="11430" t="6350" r="762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E7C5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5pt" to="4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E167C"/>
    <w:multiLevelType w:val="singleLevel"/>
    <w:tmpl w:val="8A460C90"/>
    <w:lvl w:ilvl="0">
      <w:start w:val="5"/>
      <w:numFmt w:val="lowerLetter"/>
      <w:lvlText w:val="%1)"/>
      <w:legacy w:legacy="1" w:legacySpace="0" w:legacyIndent="216"/>
      <w:lvlJc w:val="left"/>
      <w:rPr>
        <w:rFonts w:ascii="Times New Roman" w:hAnsi="Times New Roman" w:cs="Times New Roman" w:hint="default"/>
      </w:rPr>
    </w:lvl>
  </w:abstractNum>
  <w:abstractNum w:abstractNumId="1" w15:restartNumberingAfterBreak="0">
    <w:nsid w:val="0E1E42AE"/>
    <w:multiLevelType w:val="hybridMultilevel"/>
    <w:tmpl w:val="40F2E510"/>
    <w:lvl w:ilvl="0" w:tplc="04180001">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FD85174"/>
    <w:multiLevelType w:val="hybridMultilevel"/>
    <w:tmpl w:val="51B86A72"/>
    <w:lvl w:ilvl="0" w:tplc="040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186528B"/>
    <w:multiLevelType w:val="hybridMultilevel"/>
    <w:tmpl w:val="AA18D36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9696AC7"/>
    <w:multiLevelType w:val="hybridMultilevel"/>
    <w:tmpl w:val="79F898F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4A01D6A"/>
    <w:multiLevelType w:val="hybridMultilevel"/>
    <w:tmpl w:val="F8E65894"/>
    <w:lvl w:ilvl="0" w:tplc="8542AD5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E1915C9"/>
    <w:multiLevelType w:val="hybridMultilevel"/>
    <w:tmpl w:val="6512BB72"/>
    <w:lvl w:ilvl="0" w:tplc="C6982BA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1E1244F"/>
    <w:multiLevelType w:val="hybridMultilevel"/>
    <w:tmpl w:val="41D4C660"/>
    <w:lvl w:ilvl="0" w:tplc="212E603C">
      <w:start w:val="1"/>
      <w:numFmt w:val="decimal"/>
      <w:lvlText w:val="%1."/>
      <w:lvlJc w:val="left"/>
      <w:pPr>
        <w:ind w:left="870" w:hanging="51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24D50E3"/>
    <w:multiLevelType w:val="multilevel"/>
    <w:tmpl w:val="C254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C90753"/>
    <w:multiLevelType w:val="hybridMultilevel"/>
    <w:tmpl w:val="383E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4F67ED"/>
    <w:multiLevelType w:val="hybridMultilevel"/>
    <w:tmpl w:val="669C0270"/>
    <w:lvl w:ilvl="0" w:tplc="C1AC92CE">
      <w:start w:val="1"/>
      <w:numFmt w:val="lowerLetter"/>
      <w:lvlText w:val="%1)"/>
      <w:lvlJc w:val="left"/>
      <w:pPr>
        <w:ind w:left="720" w:hanging="360"/>
      </w:pPr>
      <w:rPr>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B947D9F"/>
    <w:multiLevelType w:val="hybridMultilevel"/>
    <w:tmpl w:val="953ECFD8"/>
    <w:lvl w:ilvl="0" w:tplc="4112E2B4">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5C9B02F5"/>
    <w:multiLevelType w:val="hybridMultilevel"/>
    <w:tmpl w:val="B0D0C236"/>
    <w:lvl w:ilvl="0" w:tplc="09C4DF2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CD365FC"/>
    <w:multiLevelType w:val="multilevel"/>
    <w:tmpl w:val="6FE8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D67E6F"/>
    <w:multiLevelType w:val="singleLevel"/>
    <w:tmpl w:val="541E9CF0"/>
    <w:lvl w:ilvl="0">
      <w:start w:val="1"/>
      <w:numFmt w:val="lowerLetter"/>
      <w:lvlText w:val="%1)"/>
      <w:legacy w:legacy="1" w:legacySpace="0" w:legacyIndent="226"/>
      <w:lvlJc w:val="left"/>
      <w:rPr>
        <w:rFonts w:ascii="Times New Roman" w:hAnsi="Times New Roman" w:cs="Times New Roman" w:hint="default"/>
      </w:rPr>
    </w:lvl>
  </w:abstractNum>
  <w:abstractNum w:abstractNumId="15" w15:restartNumberingAfterBreak="0">
    <w:nsid w:val="5F214B38"/>
    <w:multiLevelType w:val="hybridMultilevel"/>
    <w:tmpl w:val="42D08026"/>
    <w:lvl w:ilvl="0" w:tplc="0418000F">
      <w:start w:val="1"/>
      <w:numFmt w:val="decimal"/>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2BB7C93"/>
    <w:multiLevelType w:val="hybridMultilevel"/>
    <w:tmpl w:val="C016C242"/>
    <w:lvl w:ilvl="0" w:tplc="D244FF0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15:restartNumberingAfterBreak="0">
    <w:nsid w:val="6321310D"/>
    <w:multiLevelType w:val="hybridMultilevel"/>
    <w:tmpl w:val="800605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3A04E19"/>
    <w:multiLevelType w:val="hybridMultilevel"/>
    <w:tmpl w:val="738C457A"/>
    <w:lvl w:ilvl="0" w:tplc="04180001">
      <w:start w:val="1"/>
      <w:numFmt w:val="bullet"/>
      <w:lvlText w:val=""/>
      <w:lvlJc w:val="left"/>
      <w:pPr>
        <w:ind w:left="720" w:hanging="360"/>
      </w:pPr>
      <w:rPr>
        <w:rFonts w:ascii="Symbol" w:hAnsi="Symbol" w:hint="default"/>
      </w:rPr>
    </w:lvl>
    <w:lvl w:ilvl="1" w:tplc="E27EAD04">
      <w:numFmt w:val="bullet"/>
      <w:lvlText w:val="•"/>
      <w:lvlJc w:val="left"/>
      <w:pPr>
        <w:ind w:left="1440" w:hanging="360"/>
      </w:pPr>
      <w:rPr>
        <w:rFonts w:ascii="Arial" w:eastAsia="Calibri"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6772218"/>
    <w:multiLevelType w:val="hybridMultilevel"/>
    <w:tmpl w:val="740C8818"/>
    <w:lvl w:ilvl="0" w:tplc="04180001">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9425CE3"/>
    <w:multiLevelType w:val="hybridMultilevel"/>
    <w:tmpl w:val="5FA26342"/>
    <w:lvl w:ilvl="0" w:tplc="33EC450C">
      <w:start w:val="1"/>
      <w:numFmt w:val="decimal"/>
      <w:lvlText w:val="%1."/>
      <w:lvlJc w:val="left"/>
      <w:pPr>
        <w:tabs>
          <w:tab w:val="num" w:pos="1080"/>
        </w:tabs>
        <w:ind w:left="1080" w:hanging="360"/>
      </w:pPr>
    </w:lvl>
    <w:lvl w:ilvl="1" w:tplc="698C7C06">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E33431E"/>
    <w:multiLevelType w:val="hybridMultilevel"/>
    <w:tmpl w:val="D4A680DA"/>
    <w:lvl w:ilvl="0" w:tplc="8DD0E42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11"/>
  </w:num>
  <w:num w:numId="6">
    <w:abstractNumId w:val="15"/>
  </w:num>
  <w:num w:numId="7">
    <w:abstractNumId w:val="10"/>
  </w:num>
  <w:num w:numId="8">
    <w:abstractNumId w:val="16"/>
  </w:num>
  <w:num w:numId="9">
    <w:abstractNumId w:val="4"/>
  </w:num>
  <w:num w:numId="10">
    <w:abstractNumId w:val="4"/>
    <w:lvlOverride w:ilvl="0"/>
    <w:lvlOverride w:ilvl="1"/>
    <w:lvlOverride w:ilvl="2"/>
    <w:lvlOverride w:ilvl="3"/>
    <w:lvlOverride w:ilvl="4"/>
    <w:lvlOverride w:ilvl="5"/>
    <w:lvlOverride w:ilvl="6"/>
    <w:lvlOverride w:ilvl="7"/>
    <w:lvlOverride w:ilvl="8"/>
  </w:num>
  <w:num w:numId="11">
    <w:abstractNumId w:val="17"/>
  </w:num>
  <w:num w:numId="12">
    <w:abstractNumId w:val="20"/>
  </w:num>
  <w:num w:numId="13">
    <w:abstractNumId w:val="9"/>
  </w:num>
  <w:num w:numId="14">
    <w:abstractNumId w:val="8"/>
  </w:num>
  <w:num w:numId="15">
    <w:abstractNumId w:val="13"/>
  </w:num>
  <w:num w:numId="16">
    <w:abstractNumId w:val="3"/>
  </w:num>
  <w:num w:numId="17">
    <w:abstractNumId w:val="18"/>
  </w:num>
  <w:num w:numId="18">
    <w:abstractNumId w:val="12"/>
  </w:num>
  <w:num w:numId="19">
    <w:abstractNumId w:val="5"/>
  </w:num>
  <w:num w:numId="20">
    <w:abstractNumId w:val="21"/>
  </w:num>
  <w:num w:numId="21">
    <w:abstractNumId w:val="6"/>
  </w:num>
  <w:num w:numId="22">
    <w:abstractNumId w:val="1"/>
  </w:num>
  <w:num w:numId="23">
    <w:abstractNumId w:val="19"/>
  </w:num>
  <w:num w:numId="24">
    <w:abstractNumId w:val="2"/>
  </w:num>
  <w:num w:numId="2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914"/>
    <w:rsid w:val="00002444"/>
    <w:rsid w:val="00006CF9"/>
    <w:rsid w:val="0000763E"/>
    <w:rsid w:val="00007B7C"/>
    <w:rsid w:val="00010FCE"/>
    <w:rsid w:val="0001204A"/>
    <w:rsid w:val="00012309"/>
    <w:rsid w:val="00012FF0"/>
    <w:rsid w:val="0001402D"/>
    <w:rsid w:val="00014176"/>
    <w:rsid w:val="00020E67"/>
    <w:rsid w:val="000243A9"/>
    <w:rsid w:val="000248C1"/>
    <w:rsid w:val="000249A1"/>
    <w:rsid w:val="0002527D"/>
    <w:rsid w:val="00025426"/>
    <w:rsid w:val="00026098"/>
    <w:rsid w:val="00026519"/>
    <w:rsid w:val="00027026"/>
    <w:rsid w:val="00027A1A"/>
    <w:rsid w:val="00027D5D"/>
    <w:rsid w:val="00027F34"/>
    <w:rsid w:val="00032E08"/>
    <w:rsid w:val="00035285"/>
    <w:rsid w:val="0003756F"/>
    <w:rsid w:val="000411AA"/>
    <w:rsid w:val="0004461C"/>
    <w:rsid w:val="00045532"/>
    <w:rsid w:val="00047B7C"/>
    <w:rsid w:val="0005093B"/>
    <w:rsid w:val="00050E3B"/>
    <w:rsid w:val="00054DC0"/>
    <w:rsid w:val="00060CD6"/>
    <w:rsid w:val="000632AD"/>
    <w:rsid w:val="00065CEC"/>
    <w:rsid w:val="00065D34"/>
    <w:rsid w:val="00066699"/>
    <w:rsid w:val="00072CC6"/>
    <w:rsid w:val="00073630"/>
    <w:rsid w:val="00074F6D"/>
    <w:rsid w:val="00076E86"/>
    <w:rsid w:val="00077A1C"/>
    <w:rsid w:val="000803F4"/>
    <w:rsid w:val="00080A3C"/>
    <w:rsid w:val="0008224D"/>
    <w:rsid w:val="0008260C"/>
    <w:rsid w:val="00082706"/>
    <w:rsid w:val="00085429"/>
    <w:rsid w:val="00085AE0"/>
    <w:rsid w:val="000907FB"/>
    <w:rsid w:val="00091932"/>
    <w:rsid w:val="0009237D"/>
    <w:rsid w:val="00094D3B"/>
    <w:rsid w:val="00095042"/>
    <w:rsid w:val="00095BE8"/>
    <w:rsid w:val="00096020"/>
    <w:rsid w:val="000963BE"/>
    <w:rsid w:val="00096E53"/>
    <w:rsid w:val="000A09B1"/>
    <w:rsid w:val="000A0B8D"/>
    <w:rsid w:val="000A0CF6"/>
    <w:rsid w:val="000A0F4B"/>
    <w:rsid w:val="000A11A4"/>
    <w:rsid w:val="000A533E"/>
    <w:rsid w:val="000A5537"/>
    <w:rsid w:val="000A57FF"/>
    <w:rsid w:val="000B3AE5"/>
    <w:rsid w:val="000B3E85"/>
    <w:rsid w:val="000B4E05"/>
    <w:rsid w:val="000B5E83"/>
    <w:rsid w:val="000B60DB"/>
    <w:rsid w:val="000B7EFF"/>
    <w:rsid w:val="000C0A6B"/>
    <w:rsid w:val="000C0AB7"/>
    <w:rsid w:val="000C2857"/>
    <w:rsid w:val="000C61C1"/>
    <w:rsid w:val="000C72B8"/>
    <w:rsid w:val="000C7922"/>
    <w:rsid w:val="000D0B60"/>
    <w:rsid w:val="000D1622"/>
    <w:rsid w:val="000D1A5B"/>
    <w:rsid w:val="000D28C8"/>
    <w:rsid w:val="000D31FC"/>
    <w:rsid w:val="000D690A"/>
    <w:rsid w:val="000E170C"/>
    <w:rsid w:val="000E1DC8"/>
    <w:rsid w:val="000E21A3"/>
    <w:rsid w:val="000E26A7"/>
    <w:rsid w:val="000E2AD9"/>
    <w:rsid w:val="000E3F5B"/>
    <w:rsid w:val="000E4A16"/>
    <w:rsid w:val="000E74A1"/>
    <w:rsid w:val="000E7D38"/>
    <w:rsid w:val="000F3996"/>
    <w:rsid w:val="000F4095"/>
    <w:rsid w:val="000F49CF"/>
    <w:rsid w:val="000F68B6"/>
    <w:rsid w:val="000F6FC8"/>
    <w:rsid w:val="001007A6"/>
    <w:rsid w:val="00104641"/>
    <w:rsid w:val="00106CB7"/>
    <w:rsid w:val="001106D4"/>
    <w:rsid w:val="0011133E"/>
    <w:rsid w:val="0011192A"/>
    <w:rsid w:val="001122A2"/>
    <w:rsid w:val="001124C2"/>
    <w:rsid w:val="00112E3C"/>
    <w:rsid w:val="00113343"/>
    <w:rsid w:val="00113D08"/>
    <w:rsid w:val="00122684"/>
    <w:rsid w:val="00127865"/>
    <w:rsid w:val="00130294"/>
    <w:rsid w:val="00130C97"/>
    <w:rsid w:val="00130F6A"/>
    <w:rsid w:val="00131277"/>
    <w:rsid w:val="00134152"/>
    <w:rsid w:val="001344BD"/>
    <w:rsid w:val="00134CC4"/>
    <w:rsid w:val="0013535B"/>
    <w:rsid w:val="00136BFF"/>
    <w:rsid w:val="001373BB"/>
    <w:rsid w:val="0013748B"/>
    <w:rsid w:val="00137CD3"/>
    <w:rsid w:val="00137FD0"/>
    <w:rsid w:val="00142A75"/>
    <w:rsid w:val="001458A6"/>
    <w:rsid w:val="00145B7A"/>
    <w:rsid w:val="00151592"/>
    <w:rsid w:val="00151D47"/>
    <w:rsid w:val="001521BC"/>
    <w:rsid w:val="0015250F"/>
    <w:rsid w:val="00154B34"/>
    <w:rsid w:val="00163202"/>
    <w:rsid w:val="001634AF"/>
    <w:rsid w:val="0016546D"/>
    <w:rsid w:val="00165CD3"/>
    <w:rsid w:val="00166D33"/>
    <w:rsid w:val="00166D61"/>
    <w:rsid w:val="00167C33"/>
    <w:rsid w:val="0017158C"/>
    <w:rsid w:val="00171970"/>
    <w:rsid w:val="00171DEB"/>
    <w:rsid w:val="00172919"/>
    <w:rsid w:val="00174725"/>
    <w:rsid w:val="00180086"/>
    <w:rsid w:val="00180481"/>
    <w:rsid w:val="00181AFE"/>
    <w:rsid w:val="00181ECB"/>
    <w:rsid w:val="00182B9F"/>
    <w:rsid w:val="00182FAD"/>
    <w:rsid w:val="00183602"/>
    <w:rsid w:val="00183CF9"/>
    <w:rsid w:val="00183D0A"/>
    <w:rsid w:val="001862F6"/>
    <w:rsid w:val="001931A0"/>
    <w:rsid w:val="00195AC9"/>
    <w:rsid w:val="00197859"/>
    <w:rsid w:val="001A051F"/>
    <w:rsid w:val="001A2E2C"/>
    <w:rsid w:val="001A426E"/>
    <w:rsid w:val="001A4D43"/>
    <w:rsid w:val="001A7FBD"/>
    <w:rsid w:val="001B0CD4"/>
    <w:rsid w:val="001B146F"/>
    <w:rsid w:val="001B33C6"/>
    <w:rsid w:val="001B41F7"/>
    <w:rsid w:val="001B49A3"/>
    <w:rsid w:val="001C043E"/>
    <w:rsid w:val="001C1BB9"/>
    <w:rsid w:val="001C20F3"/>
    <w:rsid w:val="001C4953"/>
    <w:rsid w:val="001C5DFA"/>
    <w:rsid w:val="001D063D"/>
    <w:rsid w:val="001D10F9"/>
    <w:rsid w:val="001D1FC7"/>
    <w:rsid w:val="001D2F84"/>
    <w:rsid w:val="001D45A6"/>
    <w:rsid w:val="001D4AAC"/>
    <w:rsid w:val="001D671D"/>
    <w:rsid w:val="001D6EE1"/>
    <w:rsid w:val="001D6F77"/>
    <w:rsid w:val="001D76C1"/>
    <w:rsid w:val="001D7918"/>
    <w:rsid w:val="001E07A1"/>
    <w:rsid w:val="001E1D93"/>
    <w:rsid w:val="001E412C"/>
    <w:rsid w:val="001E52A5"/>
    <w:rsid w:val="001E68BA"/>
    <w:rsid w:val="001F08CE"/>
    <w:rsid w:val="001F42E2"/>
    <w:rsid w:val="001F4B6F"/>
    <w:rsid w:val="001F633B"/>
    <w:rsid w:val="001F69A2"/>
    <w:rsid w:val="001F6AE6"/>
    <w:rsid w:val="001F6BA2"/>
    <w:rsid w:val="00200B94"/>
    <w:rsid w:val="00203EEF"/>
    <w:rsid w:val="00204757"/>
    <w:rsid w:val="00206984"/>
    <w:rsid w:val="00206E09"/>
    <w:rsid w:val="002121E7"/>
    <w:rsid w:val="00215A7D"/>
    <w:rsid w:val="00215E6E"/>
    <w:rsid w:val="00216E46"/>
    <w:rsid w:val="00220FF3"/>
    <w:rsid w:val="00221167"/>
    <w:rsid w:val="002217D9"/>
    <w:rsid w:val="00221A18"/>
    <w:rsid w:val="00222D92"/>
    <w:rsid w:val="0022462A"/>
    <w:rsid w:val="002247AB"/>
    <w:rsid w:val="00224DDF"/>
    <w:rsid w:val="002250D1"/>
    <w:rsid w:val="00225C30"/>
    <w:rsid w:val="00226113"/>
    <w:rsid w:val="00230BEA"/>
    <w:rsid w:val="00233A92"/>
    <w:rsid w:val="002345ED"/>
    <w:rsid w:val="00235598"/>
    <w:rsid w:val="00235642"/>
    <w:rsid w:val="00236517"/>
    <w:rsid w:val="00236D1C"/>
    <w:rsid w:val="002432CA"/>
    <w:rsid w:val="002441E9"/>
    <w:rsid w:val="00245393"/>
    <w:rsid w:val="00247761"/>
    <w:rsid w:val="00250C3F"/>
    <w:rsid w:val="00255432"/>
    <w:rsid w:val="00255F44"/>
    <w:rsid w:val="00257394"/>
    <w:rsid w:val="00257834"/>
    <w:rsid w:val="002611BF"/>
    <w:rsid w:val="00261FDC"/>
    <w:rsid w:val="00263616"/>
    <w:rsid w:val="00263DCA"/>
    <w:rsid w:val="002652F5"/>
    <w:rsid w:val="00266585"/>
    <w:rsid w:val="00266F37"/>
    <w:rsid w:val="00267F6B"/>
    <w:rsid w:val="002701E8"/>
    <w:rsid w:val="0027098A"/>
    <w:rsid w:val="0027119F"/>
    <w:rsid w:val="002721E5"/>
    <w:rsid w:val="00273C20"/>
    <w:rsid w:val="0027424C"/>
    <w:rsid w:val="00275D33"/>
    <w:rsid w:val="00277214"/>
    <w:rsid w:val="00277BDE"/>
    <w:rsid w:val="0028045D"/>
    <w:rsid w:val="00280A2F"/>
    <w:rsid w:val="002820AE"/>
    <w:rsid w:val="00283100"/>
    <w:rsid w:val="00283304"/>
    <w:rsid w:val="00284142"/>
    <w:rsid w:val="00286B55"/>
    <w:rsid w:val="00287A5C"/>
    <w:rsid w:val="00287AE9"/>
    <w:rsid w:val="00290752"/>
    <w:rsid w:val="00290FC4"/>
    <w:rsid w:val="0029266E"/>
    <w:rsid w:val="002935D1"/>
    <w:rsid w:val="0029571C"/>
    <w:rsid w:val="002979CA"/>
    <w:rsid w:val="00297C3F"/>
    <w:rsid w:val="002A045C"/>
    <w:rsid w:val="002A1A29"/>
    <w:rsid w:val="002A4550"/>
    <w:rsid w:val="002A4AE0"/>
    <w:rsid w:val="002A4B41"/>
    <w:rsid w:val="002A5102"/>
    <w:rsid w:val="002B1FCC"/>
    <w:rsid w:val="002B24A1"/>
    <w:rsid w:val="002B388D"/>
    <w:rsid w:val="002B5045"/>
    <w:rsid w:val="002B5250"/>
    <w:rsid w:val="002B5559"/>
    <w:rsid w:val="002B5ACA"/>
    <w:rsid w:val="002B5F2E"/>
    <w:rsid w:val="002B6565"/>
    <w:rsid w:val="002B7B76"/>
    <w:rsid w:val="002B7F94"/>
    <w:rsid w:val="002C1050"/>
    <w:rsid w:val="002C236B"/>
    <w:rsid w:val="002C33BD"/>
    <w:rsid w:val="002C3B57"/>
    <w:rsid w:val="002C3C7E"/>
    <w:rsid w:val="002C3C9E"/>
    <w:rsid w:val="002C4FD9"/>
    <w:rsid w:val="002C6744"/>
    <w:rsid w:val="002C71B4"/>
    <w:rsid w:val="002D0BC0"/>
    <w:rsid w:val="002D2F07"/>
    <w:rsid w:val="002D3692"/>
    <w:rsid w:val="002D3BB7"/>
    <w:rsid w:val="002D3BDF"/>
    <w:rsid w:val="002D53CB"/>
    <w:rsid w:val="002D5D41"/>
    <w:rsid w:val="002D5D8E"/>
    <w:rsid w:val="002D7BC4"/>
    <w:rsid w:val="002E0DDF"/>
    <w:rsid w:val="002E2993"/>
    <w:rsid w:val="002E2C3E"/>
    <w:rsid w:val="002E3692"/>
    <w:rsid w:val="002E3861"/>
    <w:rsid w:val="002E6010"/>
    <w:rsid w:val="002E7450"/>
    <w:rsid w:val="002E7761"/>
    <w:rsid w:val="002E7B30"/>
    <w:rsid w:val="002F28B0"/>
    <w:rsid w:val="002F3C72"/>
    <w:rsid w:val="002F5955"/>
    <w:rsid w:val="00303A0F"/>
    <w:rsid w:val="00304665"/>
    <w:rsid w:val="00306C48"/>
    <w:rsid w:val="00306C86"/>
    <w:rsid w:val="00306EAF"/>
    <w:rsid w:val="003073ED"/>
    <w:rsid w:val="0030759D"/>
    <w:rsid w:val="003101B4"/>
    <w:rsid w:val="00311642"/>
    <w:rsid w:val="00311A98"/>
    <w:rsid w:val="00311C26"/>
    <w:rsid w:val="00311FAA"/>
    <w:rsid w:val="00313CAE"/>
    <w:rsid w:val="00316939"/>
    <w:rsid w:val="003170C0"/>
    <w:rsid w:val="00320BFD"/>
    <w:rsid w:val="00320DF5"/>
    <w:rsid w:val="0032100A"/>
    <w:rsid w:val="0032166A"/>
    <w:rsid w:val="00322182"/>
    <w:rsid w:val="00323FAF"/>
    <w:rsid w:val="00324ACE"/>
    <w:rsid w:val="00325BB7"/>
    <w:rsid w:val="00326776"/>
    <w:rsid w:val="00330879"/>
    <w:rsid w:val="003308D6"/>
    <w:rsid w:val="00330C44"/>
    <w:rsid w:val="00331986"/>
    <w:rsid w:val="00332724"/>
    <w:rsid w:val="00332E23"/>
    <w:rsid w:val="00333280"/>
    <w:rsid w:val="003334FB"/>
    <w:rsid w:val="00333656"/>
    <w:rsid w:val="00334307"/>
    <w:rsid w:val="003351E5"/>
    <w:rsid w:val="00335DDE"/>
    <w:rsid w:val="003367DF"/>
    <w:rsid w:val="00337C7F"/>
    <w:rsid w:val="00340F0B"/>
    <w:rsid w:val="003411C8"/>
    <w:rsid w:val="003414CE"/>
    <w:rsid w:val="00341766"/>
    <w:rsid w:val="00342794"/>
    <w:rsid w:val="00342924"/>
    <w:rsid w:val="00342F14"/>
    <w:rsid w:val="0034747C"/>
    <w:rsid w:val="0035014E"/>
    <w:rsid w:val="0035381D"/>
    <w:rsid w:val="003576AA"/>
    <w:rsid w:val="0036010D"/>
    <w:rsid w:val="00363621"/>
    <w:rsid w:val="00364EEE"/>
    <w:rsid w:val="00365EAE"/>
    <w:rsid w:val="003666CE"/>
    <w:rsid w:val="0036727E"/>
    <w:rsid w:val="003673D2"/>
    <w:rsid w:val="00367A77"/>
    <w:rsid w:val="00371DE7"/>
    <w:rsid w:val="0037226D"/>
    <w:rsid w:val="00373246"/>
    <w:rsid w:val="00373336"/>
    <w:rsid w:val="00374286"/>
    <w:rsid w:val="003755D8"/>
    <w:rsid w:val="0038089B"/>
    <w:rsid w:val="00380A01"/>
    <w:rsid w:val="00380C45"/>
    <w:rsid w:val="00380ED9"/>
    <w:rsid w:val="0038120A"/>
    <w:rsid w:val="00382E46"/>
    <w:rsid w:val="00385127"/>
    <w:rsid w:val="00386C9E"/>
    <w:rsid w:val="00386F64"/>
    <w:rsid w:val="003873EF"/>
    <w:rsid w:val="00390062"/>
    <w:rsid w:val="00390954"/>
    <w:rsid w:val="00391002"/>
    <w:rsid w:val="00391086"/>
    <w:rsid w:val="00391BE3"/>
    <w:rsid w:val="0039428A"/>
    <w:rsid w:val="00394774"/>
    <w:rsid w:val="00394F39"/>
    <w:rsid w:val="00395566"/>
    <w:rsid w:val="0039629D"/>
    <w:rsid w:val="0039664A"/>
    <w:rsid w:val="00396C3D"/>
    <w:rsid w:val="00397A97"/>
    <w:rsid w:val="003A2479"/>
    <w:rsid w:val="003A5003"/>
    <w:rsid w:val="003A5784"/>
    <w:rsid w:val="003A68FE"/>
    <w:rsid w:val="003B00D9"/>
    <w:rsid w:val="003B1807"/>
    <w:rsid w:val="003B1FE4"/>
    <w:rsid w:val="003B3A56"/>
    <w:rsid w:val="003B3D5A"/>
    <w:rsid w:val="003B3DAC"/>
    <w:rsid w:val="003B4093"/>
    <w:rsid w:val="003B5C28"/>
    <w:rsid w:val="003B65A1"/>
    <w:rsid w:val="003B702B"/>
    <w:rsid w:val="003B7D25"/>
    <w:rsid w:val="003C0E2F"/>
    <w:rsid w:val="003C17FC"/>
    <w:rsid w:val="003C206F"/>
    <w:rsid w:val="003C384D"/>
    <w:rsid w:val="003C50BE"/>
    <w:rsid w:val="003C5157"/>
    <w:rsid w:val="003C577F"/>
    <w:rsid w:val="003C6698"/>
    <w:rsid w:val="003D08A1"/>
    <w:rsid w:val="003D0FB8"/>
    <w:rsid w:val="003D102A"/>
    <w:rsid w:val="003D1A36"/>
    <w:rsid w:val="003D21E8"/>
    <w:rsid w:val="003D22CA"/>
    <w:rsid w:val="003D246A"/>
    <w:rsid w:val="003D3710"/>
    <w:rsid w:val="003D3A42"/>
    <w:rsid w:val="003D449D"/>
    <w:rsid w:val="003D5755"/>
    <w:rsid w:val="003D5C51"/>
    <w:rsid w:val="003D799D"/>
    <w:rsid w:val="003E3AD9"/>
    <w:rsid w:val="003E772A"/>
    <w:rsid w:val="003F2DCD"/>
    <w:rsid w:val="004006FC"/>
    <w:rsid w:val="00400C6D"/>
    <w:rsid w:val="00403020"/>
    <w:rsid w:val="004038C9"/>
    <w:rsid w:val="004107FC"/>
    <w:rsid w:val="00412270"/>
    <w:rsid w:val="00413323"/>
    <w:rsid w:val="00414551"/>
    <w:rsid w:val="0041684C"/>
    <w:rsid w:val="00416A9B"/>
    <w:rsid w:val="004174BC"/>
    <w:rsid w:val="0042060E"/>
    <w:rsid w:val="00423A77"/>
    <w:rsid w:val="00425F1B"/>
    <w:rsid w:val="0042639C"/>
    <w:rsid w:val="00430CB2"/>
    <w:rsid w:val="00433589"/>
    <w:rsid w:val="004340AE"/>
    <w:rsid w:val="00434EDA"/>
    <w:rsid w:val="00435E69"/>
    <w:rsid w:val="00436BB0"/>
    <w:rsid w:val="00437309"/>
    <w:rsid w:val="0043771E"/>
    <w:rsid w:val="00441883"/>
    <w:rsid w:val="00442F87"/>
    <w:rsid w:val="00445476"/>
    <w:rsid w:val="0044562B"/>
    <w:rsid w:val="0044723A"/>
    <w:rsid w:val="0045115C"/>
    <w:rsid w:val="004513EF"/>
    <w:rsid w:val="00451506"/>
    <w:rsid w:val="004517EC"/>
    <w:rsid w:val="004525B4"/>
    <w:rsid w:val="0045522D"/>
    <w:rsid w:val="00455C82"/>
    <w:rsid w:val="00456ECA"/>
    <w:rsid w:val="0045768C"/>
    <w:rsid w:val="00457D02"/>
    <w:rsid w:val="00460642"/>
    <w:rsid w:val="00461F2E"/>
    <w:rsid w:val="00462802"/>
    <w:rsid w:val="00463239"/>
    <w:rsid w:val="0046518C"/>
    <w:rsid w:val="00466311"/>
    <w:rsid w:val="004664A9"/>
    <w:rsid w:val="0046650D"/>
    <w:rsid w:val="0047171C"/>
    <w:rsid w:val="00472FDA"/>
    <w:rsid w:val="00476CDF"/>
    <w:rsid w:val="00477268"/>
    <w:rsid w:val="004777CE"/>
    <w:rsid w:val="0047799D"/>
    <w:rsid w:val="004809DD"/>
    <w:rsid w:val="0048311A"/>
    <w:rsid w:val="00483313"/>
    <w:rsid w:val="00484228"/>
    <w:rsid w:val="0048446C"/>
    <w:rsid w:val="00485B0B"/>
    <w:rsid w:val="004866EE"/>
    <w:rsid w:val="00486748"/>
    <w:rsid w:val="00487CAF"/>
    <w:rsid w:val="00491CA9"/>
    <w:rsid w:val="00492D23"/>
    <w:rsid w:val="0049384D"/>
    <w:rsid w:val="004945B0"/>
    <w:rsid w:val="00495919"/>
    <w:rsid w:val="00496B8C"/>
    <w:rsid w:val="004A3204"/>
    <w:rsid w:val="004A3327"/>
    <w:rsid w:val="004A72BE"/>
    <w:rsid w:val="004A7CBC"/>
    <w:rsid w:val="004B18C9"/>
    <w:rsid w:val="004B35CE"/>
    <w:rsid w:val="004B3A32"/>
    <w:rsid w:val="004B44BC"/>
    <w:rsid w:val="004B63E1"/>
    <w:rsid w:val="004B759C"/>
    <w:rsid w:val="004C0CF5"/>
    <w:rsid w:val="004C3E13"/>
    <w:rsid w:val="004C4E64"/>
    <w:rsid w:val="004C5686"/>
    <w:rsid w:val="004D1295"/>
    <w:rsid w:val="004D17DD"/>
    <w:rsid w:val="004D1CAF"/>
    <w:rsid w:val="004D32E3"/>
    <w:rsid w:val="004D51F6"/>
    <w:rsid w:val="004D6A43"/>
    <w:rsid w:val="004E073E"/>
    <w:rsid w:val="004E2578"/>
    <w:rsid w:val="004E3F10"/>
    <w:rsid w:val="004E401D"/>
    <w:rsid w:val="004E47A4"/>
    <w:rsid w:val="004E6680"/>
    <w:rsid w:val="004E6AB1"/>
    <w:rsid w:val="004F154A"/>
    <w:rsid w:val="004F16D8"/>
    <w:rsid w:val="004F178A"/>
    <w:rsid w:val="004F2217"/>
    <w:rsid w:val="004F3E1F"/>
    <w:rsid w:val="004F52CD"/>
    <w:rsid w:val="004F5BB8"/>
    <w:rsid w:val="004F7557"/>
    <w:rsid w:val="005032C1"/>
    <w:rsid w:val="00504B5F"/>
    <w:rsid w:val="00504BCA"/>
    <w:rsid w:val="00506B68"/>
    <w:rsid w:val="00510081"/>
    <w:rsid w:val="005109C7"/>
    <w:rsid w:val="005117DC"/>
    <w:rsid w:val="005127D9"/>
    <w:rsid w:val="005144FB"/>
    <w:rsid w:val="005146AF"/>
    <w:rsid w:val="005207A7"/>
    <w:rsid w:val="00523713"/>
    <w:rsid w:val="00527D22"/>
    <w:rsid w:val="00530239"/>
    <w:rsid w:val="005302D0"/>
    <w:rsid w:val="00532161"/>
    <w:rsid w:val="00533A68"/>
    <w:rsid w:val="00533BDF"/>
    <w:rsid w:val="00533CC8"/>
    <w:rsid w:val="00535F64"/>
    <w:rsid w:val="0054073B"/>
    <w:rsid w:val="00543621"/>
    <w:rsid w:val="00544411"/>
    <w:rsid w:val="00545049"/>
    <w:rsid w:val="00546295"/>
    <w:rsid w:val="005462C5"/>
    <w:rsid w:val="00547875"/>
    <w:rsid w:val="005500A9"/>
    <w:rsid w:val="005519ED"/>
    <w:rsid w:val="00552113"/>
    <w:rsid w:val="005538F7"/>
    <w:rsid w:val="00555CCA"/>
    <w:rsid w:val="0056056D"/>
    <w:rsid w:val="00560AD6"/>
    <w:rsid w:val="00562377"/>
    <w:rsid w:val="00562FED"/>
    <w:rsid w:val="00571278"/>
    <w:rsid w:val="00571293"/>
    <w:rsid w:val="00571558"/>
    <w:rsid w:val="00572B57"/>
    <w:rsid w:val="00573E86"/>
    <w:rsid w:val="0057494C"/>
    <w:rsid w:val="00574AC5"/>
    <w:rsid w:val="00574F1A"/>
    <w:rsid w:val="0057554A"/>
    <w:rsid w:val="00576AB3"/>
    <w:rsid w:val="0058251C"/>
    <w:rsid w:val="0058281C"/>
    <w:rsid w:val="00582E1D"/>
    <w:rsid w:val="0058326A"/>
    <w:rsid w:val="0058349B"/>
    <w:rsid w:val="00583A78"/>
    <w:rsid w:val="00584BAB"/>
    <w:rsid w:val="00586622"/>
    <w:rsid w:val="005879F1"/>
    <w:rsid w:val="005960D7"/>
    <w:rsid w:val="0059644F"/>
    <w:rsid w:val="00597585"/>
    <w:rsid w:val="005A0842"/>
    <w:rsid w:val="005A358F"/>
    <w:rsid w:val="005A6697"/>
    <w:rsid w:val="005A773C"/>
    <w:rsid w:val="005B07A0"/>
    <w:rsid w:val="005B0CB9"/>
    <w:rsid w:val="005B0E5B"/>
    <w:rsid w:val="005B1194"/>
    <w:rsid w:val="005B179D"/>
    <w:rsid w:val="005B23A7"/>
    <w:rsid w:val="005B3706"/>
    <w:rsid w:val="005B458A"/>
    <w:rsid w:val="005B476F"/>
    <w:rsid w:val="005B68CE"/>
    <w:rsid w:val="005B72A4"/>
    <w:rsid w:val="005B765D"/>
    <w:rsid w:val="005C16A3"/>
    <w:rsid w:val="005C231C"/>
    <w:rsid w:val="005C42E1"/>
    <w:rsid w:val="005C72A1"/>
    <w:rsid w:val="005D16CD"/>
    <w:rsid w:val="005D43DB"/>
    <w:rsid w:val="005D53B4"/>
    <w:rsid w:val="005E0217"/>
    <w:rsid w:val="005E1014"/>
    <w:rsid w:val="005E1571"/>
    <w:rsid w:val="005E318A"/>
    <w:rsid w:val="005E4F18"/>
    <w:rsid w:val="005E60B3"/>
    <w:rsid w:val="005E7043"/>
    <w:rsid w:val="005F0641"/>
    <w:rsid w:val="005F0DE6"/>
    <w:rsid w:val="005F0E45"/>
    <w:rsid w:val="005F28A8"/>
    <w:rsid w:val="005F384A"/>
    <w:rsid w:val="005F4871"/>
    <w:rsid w:val="005F71EA"/>
    <w:rsid w:val="005F78AE"/>
    <w:rsid w:val="00600460"/>
    <w:rsid w:val="0060134D"/>
    <w:rsid w:val="0060162E"/>
    <w:rsid w:val="00603F14"/>
    <w:rsid w:val="00604249"/>
    <w:rsid w:val="00606C06"/>
    <w:rsid w:val="0060728D"/>
    <w:rsid w:val="00607B60"/>
    <w:rsid w:val="006104BF"/>
    <w:rsid w:val="0061130F"/>
    <w:rsid w:val="00612D60"/>
    <w:rsid w:val="00612DF7"/>
    <w:rsid w:val="00613A11"/>
    <w:rsid w:val="00614805"/>
    <w:rsid w:val="00614A74"/>
    <w:rsid w:val="00614C23"/>
    <w:rsid w:val="006162F8"/>
    <w:rsid w:val="0061796B"/>
    <w:rsid w:val="00617BF7"/>
    <w:rsid w:val="00620D4B"/>
    <w:rsid w:val="00621A23"/>
    <w:rsid w:val="006227D5"/>
    <w:rsid w:val="00622CF1"/>
    <w:rsid w:val="0062488F"/>
    <w:rsid w:val="00624B48"/>
    <w:rsid w:val="00625BDD"/>
    <w:rsid w:val="00626A85"/>
    <w:rsid w:val="00627359"/>
    <w:rsid w:val="00631503"/>
    <w:rsid w:val="00633742"/>
    <w:rsid w:val="0063431D"/>
    <w:rsid w:val="00634432"/>
    <w:rsid w:val="00635DBE"/>
    <w:rsid w:val="0063671E"/>
    <w:rsid w:val="00640517"/>
    <w:rsid w:val="006437FA"/>
    <w:rsid w:val="00644654"/>
    <w:rsid w:val="00645F7D"/>
    <w:rsid w:val="00646483"/>
    <w:rsid w:val="006479BF"/>
    <w:rsid w:val="00650D65"/>
    <w:rsid w:val="00650D6C"/>
    <w:rsid w:val="00654708"/>
    <w:rsid w:val="00655677"/>
    <w:rsid w:val="006564F7"/>
    <w:rsid w:val="006602B0"/>
    <w:rsid w:val="0066265E"/>
    <w:rsid w:val="00662C25"/>
    <w:rsid w:val="00663D42"/>
    <w:rsid w:val="00664092"/>
    <w:rsid w:val="0066550E"/>
    <w:rsid w:val="006659E5"/>
    <w:rsid w:val="006677B8"/>
    <w:rsid w:val="00667E57"/>
    <w:rsid w:val="0067058D"/>
    <w:rsid w:val="006735C0"/>
    <w:rsid w:val="006736A9"/>
    <w:rsid w:val="006738D9"/>
    <w:rsid w:val="0067609A"/>
    <w:rsid w:val="00676864"/>
    <w:rsid w:val="006804C9"/>
    <w:rsid w:val="00680A16"/>
    <w:rsid w:val="00680F32"/>
    <w:rsid w:val="0068130D"/>
    <w:rsid w:val="00682659"/>
    <w:rsid w:val="00683031"/>
    <w:rsid w:val="0068412C"/>
    <w:rsid w:val="006856DD"/>
    <w:rsid w:val="006901E7"/>
    <w:rsid w:val="00691099"/>
    <w:rsid w:val="006A0D51"/>
    <w:rsid w:val="006A28CB"/>
    <w:rsid w:val="006A4095"/>
    <w:rsid w:val="006A435C"/>
    <w:rsid w:val="006A5D8A"/>
    <w:rsid w:val="006A5E3A"/>
    <w:rsid w:val="006B007A"/>
    <w:rsid w:val="006B468E"/>
    <w:rsid w:val="006B632D"/>
    <w:rsid w:val="006C0A5A"/>
    <w:rsid w:val="006C1FE6"/>
    <w:rsid w:val="006C3C98"/>
    <w:rsid w:val="006C7E55"/>
    <w:rsid w:val="006D0606"/>
    <w:rsid w:val="006D177D"/>
    <w:rsid w:val="006D2770"/>
    <w:rsid w:val="006D3290"/>
    <w:rsid w:val="006D395A"/>
    <w:rsid w:val="006D5C5E"/>
    <w:rsid w:val="006D7134"/>
    <w:rsid w:val="006D7960"/>
    <w:rsid w:val="006E0D03"/>
    <w:rsid w:val="006E3A8D"/>
    <w:rsid w:val="006F0291"/>
    <w:rsid w:val="006F1B42"/>
    <w:rsid w:val="006F2591"/>
    <w:rsid w:val="006F386F"/>
    <w:rsid w:val="006F40C1"/>
    <w:rsid w:val="006F54B4"/>
    <w:rsid w:val="0070239D"/>
    <w:rsid w:val="00704AD2"/>
    <w:rsid w:val="007054EE"/>
    <w:rsid w:val="00706596"/>
    <w:rsid w:val="00710225"/>
    <w:rsid w:val="00711494"/>
    <w:rsid w:val="007128FE"/>
    <w:rsid w:val="00713B9F"/>
    <w:rsid w:val="00715ADF"/>
    <w:rsid w:val="007165EB"/>
    <w:rsid w:val="00716796"/>
    <w:rsid w:val="00717BA2"/>
    <w:rsid w:val="00717CB1"/>
    <w:rsid w:val="007207E9"/>
    <w:rsid w:val="00722803"/>
    <w:rsid w:val="00722885"/>
    <w:rsid w:val="00724B6C"/>
    <w:rsid w:val="00726FEC"/>
    <w:rsid w:val="00731ADF"/>
    <w:rsid w:val="007339E6"/>
    <w:rsid w:val="00733C8B"/>
    <w:rsid w:val="00735427"/>
    <w:rsid w:val="0073742F"/>
    <w:rsid w:val="00743780"/>
    <w:rsid w:val="00744F24"/>
    <w:rsid w:val="00746919"/>
    <w:rsid w:val="00753BF4"/>
    <w:rsid w:val="00755EF3"/>
    <w:rsid w:val="00757B92"/>
    <w:rsid w:val="007631C8"/>
    <w:rsid w:val="00764203"/>
    <w:rsid w:val="00765C1A"/>
    <w:rsid w:val="00766FE3"/>
    <w:rsid w:val="00771A36"/>
    <w:rsid w:val="0077643D"/>
    <w:rsid w:val="00780EEF"/>
    <w:rsid w:val="00781033"/>
    <w:rsid w:val="00782897"/>
    <w:rsid w:val="00782C69"/>
    <w:rsid w:val="0078384F"/>
    <w:rsid w:val="00785A3D"/>
    <w:rsid w:val="007862D6"/>
    <w:rsid w:val="007865B8"/>
    <w:rsid w:val="00786D13"/>
    <w:rsid w:val="00787B5D"/>
    <w:rsid w:val="00787D80"/>
    <w:rsid w:val="00790CCB"/>
    <w:rsid w:val="00791338"/>
    <w:rsid w:val="00792C72"/>
    <w:rsid w:val="007937F3"/>
    <w:rsid w:val="00795B12"/>
    <w:rsid w:val="007970C6"/>
    <w:rsid w:val="00797D82"/>
    <w:rsid w:val="007A0758"/>
    <w:rsid w:val="007A283B"/>
    <w:rsid w:val="007A416B"/>
    <w:rsid w:val="007A59AE"/>
    <w:rsid w:val="007B04B5"/>
    <w:rsid w:val="007B1168"/>
    <w:rsid w:val="007B1E19"/>
    <w:rsid w:val="007B410E"/>
    <w:rsid w:val="007C27BE"/>
    <w:rsid w:val="007C4971"/>
    <w:rsid w:val="007C7387"/>
    <w:rsid w:val="007D29AE"/>
    <w:rsid w:val="007D2E76"/>
    <w:rsid w:val="007D315B"/>
    <w:rsid w:val="007D34FF"/>
    <w:rsid w:val="007D4493"/>
    <w:rsid w:val="007D4779"/>
    <w:rsid w:val="007D5D59"/>
    <w:rsid w:val="007D6EDB"/>
    <w:rsid w:val="007E04D4"/>
    <w:rsid w:val="007E0546"/>
    <w:rsid w:val="007E0DD2"/>
    <w:rsid w:val="007E7C1C"/>
    <w:rsid w:val="007F2F1D"/>
    <w:rsid w:val="00800FD2"/>
    <w:rsid w:val="008013D9"/>
    <w:rsid w:val="00801DA6"/>
    <w:rsid w:val="0080289E"/>
    <w:rsid w:val="008030B8"/>
    <w:rsid w:val="008030EF"/>
    <w:rsid w:val="0080355C"/>
    <w:rsid w:val="00803682"/>
    <w:rsid w:val="008044D3"/>
    <w:rsid w:val="00806A27"/>
    <w:rsid w:val="008074C4"/>
    <w:rsid w:val="00812046"/>
    <w:rsid w:val="00814C10"/>
    <w:rsid w:val="00815BE6"/>
    <w:rsid w:val="00815C68"/>
    <w:rsid w:val="00823837"/>
    <w:rsid w:val="00823C33"/>
    <w:rsid w:val="008272E6"/>
    <w:rsid w:val="00830F27"/>
    <w:rsid w:val="00834B9E"/>
    <w:rsid w:val="00837C77"/>
    <w:rsid w:val="00840A9D"/>
    <w:rsid w:val="00840E7A"/>
    <w:rsid w:val="00841A72"/>
    <w:rsid w:val="00842C43"/>
    <w:rsid w:val="00842CBD"/>
    <w:rsid w:val="008435AB"/>
    <w:rsid w:val="00846C32"/>
    <w:rsid w:val="00846F5F"/>
    <w:rsid w:val="008471AA"/>
    <w:rsid w:val="008500C6"/>
    <w:rsid w:val="008505C7"/>
    <w:rsid w:val="00850BAB"/>
    <w:rsid w:val="00850BCD"/>
    <w:rsid w:val="0085141C"/>
    <w:rsid w:val="008525F5"/>
    <w:rsid w:val="0085348D"/>
    <w:rsid w:val="00854084"/>
    <w:rsid w:val="00854CE0"/>
    <w:rsid w:val="00855339"/>
    <w:rsid w:val="008563AB"/>
    <w:rsid w:val="008564AF"/>
    <w:rsid w:val="00857E39"/>
    <w:rsid w:val="0086114A"/>
    <w:rsid w:val="00861735"/>
    <w:rsid w:val="00861EF8"/>
    <w:rsid w:val="0086212E"/>
    <w:rsid w:val="00863337"/>
    <w:rsid w:val="00863750"/>
    <w:rsid w:val="00863AC5"/>
    <w:rsid w:val="008659B0"/>
    <w:rsid w:val="008671D7"/>
    <w:rsid w:val="0086742B"/>
    <w:rsid w:val="008704ED"/>
    <w:rsid w:val="008710FA"/>
    <w:rsid w:val="008711A9"/>
    <w:rsid w:val="00871FAE"/>
    <w:rsid w:val="0087388A"/>
    <w:rsid w:val="008821A7"/>
    <w:rsid w:val="00882535"/>
    <w:rsid w:val="00890B99"/>
    <w:rsid w:val="008918E5"/>
    <w:rsid w:val="00891BF7"/>
    <w:rsid w:val="00891C08"/>
    <w:rsid w:val="00893887"/>
    <w:rsid w:val="00895054"/>
    <w:rsid w:val="00896205"/>
    <w:rsid w:val="00897960"/>
    <w:rsid w:val="008A0C52"/>
    <w:rsid w:val="008A44A4"/>
    <w:rsid w:val="008A490B"/>
    <w:rsid w:val="008A595D"/>
    <w:rsid w:val="008A6569"/>
    <w:rsid w:val="008A7CFB"/>
    <w:rsid w:val="008B06A1"/>
    <w:rsid w:val="008B0DE5"/>
    <w:rsid w:val="008B1706"/>
    <w:rsid w:val="008B52F8"/>
    <w:rsid w:val="008B5937"/>
    <w:rsid w:val="008C0D77"/>
    <w:rsid w:val="008C7787"/>
    <w:rsid w:val="008D0BFE"/>
    <w:rsid w:val="008D2DC4"/>
    <w:rsid w:val="008D6831"/>
    <w:rsid w:val="008E0EAE"/>
    <w:rsid w:val="008E1220"/>
    <w:rsid w:val="008E14F1"/>
    <w:rsid w:val="008E1AA2"/>
    <w:rsid w:val="008E49A8"/>
    <w:rsid w:val="008E552B"/>
    <w:rsid w:val="008E55CE"/>
    <w:rsid w:val="008E6914"/>
    <w:rsid w:val="008F06F3"/>
    <w:rsid w:val="008F113A"/>
    <w:rsid w:val="008F4E35"/>
    <w:rsid w:val="008F5FB1"/>
    <w:rsid w:val="009020B6"/>
    <w:rsid w:val="00902FE9"/>
    <w:rsid w:val="00903F4E"/>
    <w:rsid w:val="00905270"/>
    <w:rsid w:val="00905A43"/>
    <w:rsid w:val="00907DBD"/>
    <w:rsid w:val="00911225"/>
    <w:rsid w:val="00911FAE"/>
    <w:rsid w:val="009161DF"/>
    <w:rsid w:val="009168E0"/>
    <w:rsid w:val="00920382"/>
    <w:rsid w:val="00922A62"/>
    <w:rsid w:val="009236A3"/>
    <w:rsid w:val="0092398B"/>
    <w:rsid w:val="00925170"/>
    <w:rsid w:val="0092642E"/>
    <w:rsid w:val="00926B80"/>
    <w:rsid w:val="00927830"/>
    <w:rsid w:val="0093114F"/>
    <w:rsid w:val="009319E6"/>
    <w:rsid w:val="00934197"/>
    <w:rsid w:val="0093438D"/>
    <w:rsid w:val="00934876"/>
    <w:rsid w:val="00934A76"/>
    <w:rsid w:val="00935556"/>
    <w:rsid w:val="00935841"/>
    <w:rsid w:val="009362D8"/>
    <w:rsid w:val="009365E7"/>
    <w:rsid w:val="009376BA"/>
    <w:rsid w:val="00937872"/>
    <w:rsid w:val="009419A6"/>
    <w:rsid w:val="0094283D"/>
    <w:rsid w:val="00942BAA"/>
    <w:rsid w:val="0094401A"/>
    <w:rsid w:val="00944CFF"/>
    <w:rsid w:val="00945107"/>
    <w:rsid w:val="00946467"/>
    <w:rsid w:val="00947557"/>
    <w:rsid w:val="00950189"/>
    <w:rsid w:val="0095057A"/>
    <w:rsid w:val="00953829"/>
    <w:rsid w:val="00953B54"/>
    <w:rsid w:val="00955B61"/>
    <w:rsid w:val="00955BEA"/>
    <w:rsid w:val="00957F52"/>
    <w:rsid w:val="00963824"/>
    <w:rsid w:val="0096535A"/>
    <w:rsid w:val="00977B9B"/>
    <w:rsid w:val="00981171"/>
    <w:rsid w:val="009853AA"/>
    <w:rsid w:val="00986DF5"/>
    <w:rsid w:val="00986F62"/>
    <w:rsid w:val="009908D2"/>
    <w:rsid w:val="009936D6"/>
    <w:rsid w:val="009940B1"/>
    <w:rsid w:val="00994289"/>
    <w:rsid w:val="00994EC2"/>
    <w:rsid w:val="00995B29"/>
    <w:rsid w:val="0099774A"/>
    <w:rsid w:val="009A0194"/>
    <w:rsid w:val="009A07A7"/>
    <w:rsid w:val="009A24D0"/>
    <w:rsid w:val="009A35F4"/>
    <w:rsid w:val="009A3CAD"/>
    <w:rsid w:val="009A44D4"/>
    <w:rsid w:val="009A49FE"/>
    <w:rsid w:val="009A4A6C"/>
    <w:rsid w:val="009A75AB"/>
    <w:rsid w:val="009A7FBF"/>
    <w:rsid w:val="009B1C3D"/>
    <w:rsid w:val="009B2426"/>
    <w:rsid w:val="009B381A"/>
    <w:rsid w:val="009B4ECC"/>
    <w:rsid w:val="009B525E"/>
    <w:rsid w:val="009B5428"/>
    <w:rsid w:val="009B5611"/>
    <w:rsid w:val="009B6149"/>
    <w:rsid w:val="009B6915"/>
    <w:rsid w:val="009C0EA8"/>
    <w:rsid w:val="009C2728"/>
    <w:rsid w:val="009C31FD"/>
    <w:rsid w:val="009C362E"/>
    <w:rsid w:val="009C47B7"/>
    <w:rsid w:val="009C4A65"/>
    <w:rsid w:val="009C5736"/>
    <w:rsid w:val="009C6634"/>
    <w:rsid w:val="009C66C6"/>
    <w:rsid w:val="009C7E45"/>
    <w:rsid w:val="009D1936"/>
    <w:rsid w:val="009D2459"/>
    <w:rsid w:val="009D29A9"/>
    <w:rsid w:val="009D2A5B"/>
    <w:rsid w:val="009D6311"/>
    <w:rsid w:val="009E06D9"/>
    <w:rsid w:val="009E2679"/>
    <w:rsid w:val="009E26EA"/>
    <w:rsid w:val="009E4806"/>
    <w:rsid w:val="009E6428"/>
    <w:rsid w:val="009F06D9"/>
    <w:rsid w:val="009F1091"/>
    <w:rsid w:val="009F1F16"/>
    <w:rsid w:val="009F2560"/>
    <w:rsid w:val="009F46BA"/>
    <w:rsid w:val="009F473E"/>
    <w:rsid w:val="009F5E3F"/>
    <w:rsid w:val="009F62F3"/>
    <w:rsid w:val="009F71FC"/>
    <w:rsid w:val="00A0124E"/>
    <w:rsid w:val="00A0244F"/>
    <w:rsid w:val="00A05772"/>
    <w:rsid w:val="00A065ED"/>
    <w:rsid w:val="00A0680A"/>
    <w:rsid w:val="00A103BB"/>
    <w:rsid w:val="00A1056A"/>
    <w:rsid w:val="00A11F01"/>
    <w:rsid w:val="00A1207F"/>
    <w:rsid w:val="00A125E3"/>
    <w:rsid w:val="00A22171"/>
    <w:rsid w:val="00A228CA"/>
    <w:rsid w:val="00A228FC"/>
    <w:rsid w:val="00A23B70"/>
    <w:rsid w:val="00A24B2E"/>
    <w:rsid w:val="00A24F4D"/>
    <w:rsid w:val="00A255BA"/>
    <w:rsid w:val="00A309A2"/>
    <w:rsid w:val="00A311D1"/>
    <w:rsid w:val="00A31379"/>
    <w:rsid w:val="00A320B7"/>
    <w:rsid w:val="00A32245"/>
    <w:rsid w:val="00A33279"/>
    <w:rsid w:val="00A34105"/>
    <w:rsid w:val="00A36039"/>
    <w:rsid w:val="00A37A14"/>
    <w:rsid w:val="00A37D85"/>
    <w:rsid w:val="00A41377"/>
    <w:rsid w:val="00A44A0A"/>
    <w:rsid w:val="00A44AC6"/>
    <w:rsid w:val="00A44DA6"/>
    <w:rsid w:val="00A52D38"/>
    <w:rsid w:val="00A540D0"/>
    <w:rsid w:val="00A541CA"/>
    <w:rsid w:val="00A546CA"/>
    <w:rsid w:val="00A547B2"/>
    <w:rsid w:val="00A55034"/>
    <w:rsid w:val="00A557BB"/>
    <w:rsid w:val="00A561A0"/>
    <w:rsid w:val="00A56A18"/>
    <w:rsid w:val="00A56F9F"/>
    <w:rsid w:val="00A56FE4"/>
    <w:rsid w:val="00A57E15"/>
    <w:rsid w:val="00A63EA4"/>
    <w:rsid w:val="00A66509"/>
    <w:rsid w:val="00A71397"/>
    <w:rsid w:val="00A728B9"/>
    <w:rsid w:val="00A73A46"/>
    <w:rsid w:val="00A74C2E"/>
    <w:rsid w:val="00A84501"/>
    <w:rsid w:val="00A84524"/>
    <w:rsid w:val="00A84C39"/>
    <w:rsid w:val="00A863D5"/>
    <w:rsid w:val="00A910BD"/>
    <w:rsid w:val="00A91B21"/>
    <w:rsid w:val="00A94529"/>
    <w:rsid w:val="00A97263"/>
    <w:rsid w:val="00A97C16"/>
    <w:rsid w:val="00A97ED9"/>
    <w:rsid w:val="00AA1662"/>
    <w:rsid w:val="00AA1804"/>
    <w:rsid w:val="00AA2DDF"/>
    <w:rsid w:val="00AA3EAF"/>
    <w:rsid w:val="00AA4F0E"/>
    <w:rsid w:val="00AA736E"/>
    <w:rsid w:val="00AB0E5F"/>
    <w:rsid w:val="00AB260A"/>
    <w:rsid w:val="00AB301F"/>
    <w:rsid w:val="00AB63EB"/>
    <w:rsid w:val="00AB69CE"/>
    <w:rsid w:val="00AB6E7C"/>
    <w:rsid w:val="00AB75DF"/>
    <w:rsid w:val="00AC048B"/>
    <w:rsid w:val="00AC299E"/>
    <w:rsid w:val="00AD12DE"/>
    <w:rsid w:val="00AD2060"/>
    <w:rsid w:val="00AD25B4"/>
    <w:rsid w:val="00AD30D4"/>
    <w:rsid w:val="00AD336F"/>
    <w:rsid w:val="00AD356B"/>
    <w:rsid w:val="00AD3D4D"/>
    <w:rsid w:val="00AD51F0"/>
    <w:rsid w:val="00AD5482"/>
    <w:rsid w:val="00AD5BD9"/>
    <w:rsid w:val="00AD72CF"/>
    <w:rsid w:val="00AE051A"/>
    <w:rsid w:val="00AE28D9"/>
    <w:rsid w:val="00AE2AE5"/>
    <w:rsid w:val="00AE3035"/>
    <w:rsid w:val="00AE385A"/>
    <w:rsid w:val="00AE3D93"/>
    <w:rsid w:val="00AE45FD"/>
    <w:rsid w:val="00AE48DE"/>
    <w:rsid w:val="00AE4AB1"/>
    <w:rsid w:val="00AE6F1C"/>
    <w:rsid w:val="00AE781F"/>
    <w:rsid w:val="00AF1AAF"/>
    <w:rsid w:val="00AF3A1D"/>
    <w:rsid w:val="00AF4DE7"/>
    <w:rsid w:val="00AF4ED9"/>
    <w:rsid w:val="00AF60EE"/>
    <w:rsid w:val="00B03790"/>
    <w:rsid w:val="00B05CB0"/>
    <w:rsid w:val="00B06C32"/>
    <w:rsid w:val="00B07175"/>
    <w:rsid w:val="00B106D2"/>
    <w:rsid w:val="00B108FB"/>
    <w:rsid w:val="00B1388B"/>
    <w:rsid w:val="00B1394B"/>
    <w:rsid w:val="00B1470B"/>
    <w:rsid w:val="00B15CD6"/>
    <w:rsid w:val="00B16910"/>
    <w:rsid w:val="00B1752C"/>
    <w:rsid w:val="00B204B4"/>
    <w:rsid w:val="00B20810"/>
    <w:rsid w:val="00B23205"/>
    <w:rsid w:val="00B23651"/>
    <w:rsid w:val="00B24F50"/>
    <w:rsid w:val="00B26BFC"/>
    <w:rsid w:val="00B27414"/>
    <w:rsid w:val="00B27DAC"/>
    <w:rsid w:val="00B31447"/>
    <w:rsid w:val="00B33E85"/>
    <w:rsid w:val="00B36211"/>
    <w:rsid w:val="00B365DB"/>
    <w:rsid w:val="00B409F3"/>
    <w:rsid w:val="00B40C8D"/>
    <w:rsid w:val="00B427CE"/>
    <w:rsid w:val="00B44847"/>
    <w:rsid w:val="00B458C4"/>
    <w:rsid w:val="00B47D56"/>
    <w:rsid w:val="00B502BF"/>
    <w:rsid w:val="00B510EF"/>
    <w:rsid w:val="00B522FB"/>
    <w:rsid w:val="00B56B9B"/>
    <w:rsid w:val="00B57995"/>
    <w:rsid w:val="00B6154E"/>
    <w:rsid w:val="00B61B87"/>
    <w:rsid w:val="00B62AE6"/>
    <w:rsid w:val="00B635DA"/>
    <w:rsid w:val="00B64912"/>
    <w:rsid w:val="00B64E19"/>
    <w:rsid w:val="00B6622B"/>
    <w:rsid w:val="00B66A76"/>
    <w:rsid w:val="00B67BC4"/>
    <w:rsid w:val="00B71E7D"/>
    <w:rsid w:val="00B72E17"/>
    <w:rsid w:val="00B75D2E"/>
    <w:rsid w:val="00B75E90"/>
    <w:rsid w:val="00B763CC"/>
    <w:rsid w:val="00B76939"/>
    <w:rsid w:val="00B77629"/>
    <w:rsid w:val="00B77EF6"/>
    <w:rsid w:val="00B80F2A"/>
    <w:rsid w:val="00B81F6E"/>
    <w:rsid w:val="00B82267"/>
    <w:rsid w:val="00B83236"/>
    <w:rsid w:val="00B83848"/>
    <w:rsid w:val="00B83E6A"/>
    <w:rsid w:val="00B847CF"/>
    <w:rsid w:val="00B854D4"/>
    <w:rsid w:val="00B910B8"/>
    <w:rsid w:val="00B9134F"/>
    <w:rsid w:val="00B93374"/>
    <w:rsid w:val="00B93955"/>
    <w:rsid w:val="00B94FBF"/>
    <w:rsid w:val="00B9500C"/>
    <w:rsid w:val="00B96B9F"/>
    <w:rsid w:val="00B97BDC"/>
    <w:rsid w:val="00BA2F1B"/>
    <w:rsid w:val="00BA4766"/>
    <w:rsid w:val="00BA4C5C"/>
    <w:rsid w:val="00BA53C8"/>
    <w:rsid w:val="00BA5DA6"/>
    <w:rsid w:val="00BB19F4"/>
    <w:rsid w:val="00BB1DF4"/>
    <w:rsid w:val="00BB1FC7"/>
    <w:rsid w:val="00BB4D38"/>
    <w:rsid w:val="00BB5449"/>
    <w:rsid w:val="00BB551B"/>
    <w:rsid w:val="00BB6896"/>
    <w:rsid w:val="00BC0EFD"/>
    <w:rsid w:val="00BD1126"/>
    <w:rsid w:val="00BD19BA"/>
    <w:rsid w:val="00BD1DDC"/>
    <w:rsid w:val="00BD323A"/>
    <w:rsid w:val="00BD4F0E"/>
    <w:rsid w:val="00BD5E3F"/>
    <w:rsid w:val="00BD6396"/>
    <w:rsid w:val="00BD6682"/>
    <w:rsid w:val="00BD687D"/>
    <w:rsid w:val="00BD6C37"/>
    <w:rsid w:val="00BD73AD"/>
    <w:rsid w:val="00BD750A"/>
    <w:rsid w:val="00BD7C55"/>
    <w:rsid w:val="00BE0451"/>
    <w:rsid w:val="00BE0FCC"/>
    <w:rsid w:val="00BE34DD"/>
    <w:rsid w:val="00BE3525"/>
    <w:rsid w:val="00BE3747"/>
    <w:rsid w:val="00BE383A"/>
    <w:rsid w:val="00BE77EF"/>
    <w:rsid w:val="00BF0AB9"/>
    <w:rsid w:val="00BF19CC"/>
    <w:rsid w:val="00BF216A"/>
    <w:rsid w:val="00BF2406"/>
    <w:rsid w:val="00BF356E"/>
    <w:rsid w:val="00BF46DA"/>
    <w:rsid w:val="00BF53F4"/>
    <w:rsid w:val="00BF6BE5"/>
    <w:rsid w:val="00C00C68"/>
    <w:rsid w:val="00C00E9D"/>
    <w:rsid w:val="00C0306B"/>
    <w:rsid w:val="00C054AD"/>
    <w:rsid w:val="00C069D6"/>
    <w:rsid w:val="00C06B7B"/>
    <w:rsid w:val="00C10FDF"/>
    <w:rsid w:val="00C12972"/>
    <w:rsid w:val="00C2033A"/>
    <w:rsid w:val="00C2050C"/>
    <w:rsid w:val="00C21215"/>
    <w:rsid w:val="00C222FB"/>
    <w:rsid w:val="00C25040"/>
    <w:rsid w:val="00C26ADB"/>
    <w:rsid w:val="00C26C24"/>
    <w:rsid w:val="00C35CF1"/>
    <w:rsid w:val="00C40895"/>
    <w:rsid w:val="00C41862"/>
    <w:rsid w:val="00C41E6E"/>
    <w:rsid w:val="00C427ED"/>
    <w:rsid w:val="00C42D7C"/>
    <w:rsid w:val="00C43478"/>
    <w:rsid w:val="00C47205"/>
    <w:rsid w:val="00C4772E"/>
    <w:rsid w:val="00C54D37"/>
    <w:rsid w:val="00C5520F"/>
    <w:rsid w:val="00C5530D"/>
    <w:rsid w:val="00C575D4"/>
    <w:rsid w:val="00C57C5A"/>
    <w:rsid w:val="00C57ECD"/>
    <w:rsid w:val="00C60C52"/>
    <w:rsid w:val="00C61742"/>
    <w:rsid w:val="00C61C2A"/>
    <w:rsid w:val="00C62069"/>
    <w:rsid w:val="00C62206"/>
    <w:rsid w:val="00C6350F"/>
    <w:rsid w:val="00C64B3F"/>
    <w:rsid w:val="00C64ECB"/>
    <w:rsid w:val="00C65AF9"/>
    <w:rsid w:val="00C671D2"/>
    <w:rsid w:val="00C70D08"/>
    <w:rsid w:val="00C71EF8"/>
    <w:rsid w:val="00C7253C"/>
    <w:rsid w:val="00C72FE5"/>
    <w:rsid w:val="00C73263"/>
    <w:rsid w:val="00C737FA"/>
    <w:rsid w:val="00C738E2"/>
    <w:rsid w:val="00C75B38"/>
    <w:rsid w:val="00C75FC3"/>
    <w:rsid w:val="00C76D77"/>
    <w:rsid w:val="00C804FF"/>
    <w:rsid w:val="00C81A95"/>
    <w:rsid w:val="00C81B47"/>
    <w:rsid w:val="00C8544E"/>
    <w:rsid w:val="00C85AE5"/>
    <w:rsid w:val="00C874F1"/>
    <w:rsid w:val="00C91636"/>
    <w:rsid w:val="00C92548"/>
    <w:rsid w:val="00CA003B"/>
    <w:rsid w:val="00CA0808"/>
    <w:rsid w:val="00CA2397"/>
    <w:rsid w:val="00CA407B"/>
    <w:rsid w:val="00CA44CF"/>
    <w:rsid w:val="00CA4D55"/>
    <w:rsid w:val="00CA5DA4"/>
    <w:rsid w:val="00CA6196"/>
    <w:rsid w:val="00CA6569"/>
    <w:rsid w:val="00CA6CE3"/>
    <w:rsid w:val="00CA707A"/>
    <w:rsid w:val="00CB0868"/>
    <w:rsid w:val="00CB194D"/>
    <w:rsid w:val="00CB33AB"/>
    <w:rsid w:val="00CB4102"/>
    <w:rsid w:val="00CB450F"/>
    <w:rsid w:val="00CB4E97"/>
    <w:rsid w:val="00CB71B4"/>
    <w:rsid w:val="00CC196D"/>
    <w:rsid w:val="00CC2466"/>
    <w:rsid w:val="00CC5556"/>
    <w:rsid w:val="00CC72FE"/>
    <w:rsid w:val="00CD10D9"/>
    <w:rsid w:val="00CD2C50"/>
    <w:rsid w:val="00CD3562"/>
    <w:rsid w:val="00CD4524"/>
    <w:rsid w:val="00CD60BE"/>
    <w:rsid w:val="00CD6A90"/>
    <w:rsid w:val="00CE0506"/>
    <w:rsid w:val="00CE2CBB"/>
    <w:rsid w:val="00CE6680"/>
    <w:rsid w:val="00CE6D92"/>
    <w:rsid w:val="00CE747C"/>
    <w:rsid w:val="00CF13AD"/>
    <w:rsid w:val="00CF37E3"/>
    <w:rsid w:val="00CF45F2"/>
    <w:rsid w:val="00CF5878"/>
    <w:rsid w:val="00CF6763"/>
    <w:rsid w:val="00CF7FE6"/>
    <w:rsid w:val="00D0107C"/>
    <w:rsid w:val="00D03525"/>
    <w:rsid w:val="00D03CE7"/>
    <w:rsid w:val="00D04945"/>
    <w:rsid w:val="00D07743"/>
    <w:rsid w:val="00D1113D"/>
    <w:rsid w:val="00D13360"/>
    <w:rsid w:val="00D13D7D"/>
    <w:rsid w:val="00D144E6"/>
    <w:rsid w:val="00D14859"/>
    <w:rsid w:val="00D14C22"/>
    <w:rsid w:val="00D158C0"/>
    <w:rsid w:val="00D15FBC"/>
    <w:rsid w:val="00D16C67"/>
    <w:rsid w:val="00D17C0C"/>
    <w:rsid w:val="00D17E43"/>
    <w:rsid w:val="00D20CC1"/>
    <w:rsid w:val="00D20DF2"/>
    <w:rsid w:val="00D20F18"/>
    <w:rsid w:val="00D2109B"/>
    <w:rsid w:val="00D210E9"/>
    <w:rsid w:val="00D22562"/>
    <w:rsid w:val="00D24AAF"/>
    <w:rsid w:val="00D24D48"/>
    <w:rsid w:val="00D26C0A"/>
    <w:rsid w:val="00D26D7F"/>
    <w:rsid w:val="00D3048F"/>
    <w:rsid w:val="00D30669"/>
    <w:rsid w:val="00D318CC"/>
    <w:rsid w:val="00D34074"/>
    <w:rsid w:val="00D34590"/>
    <w:rsid w:val="00D35DE7"/>
    <w:rsid w:val="00D35FDA"/>
    <w:rsid w:val="00D37CED"/>
    <w:rsid w:val="00D442FE"/>
    <w:rsid w:val="00D469D5"/>
    <w:rsid w:val="00D47191"/>
    <w:rsid w:val="00D47E1C"/>
    <w:rsid w:val="00D5025B"/>
    <w:rsid w:val="00D5026B"/>
    <w:rsid w:val="00D50649"/>
    <w:rsid w:val="00D50B96"/>
    <w:rsid w:val="00D53736"/>
    <w:rsid w:val="00D54454"/>
    <w:rsid w:val="00D555C2"/>
    <w:rsid w:val="00D55A34"/>
    <w:rsid w:val="00D6040D"/>
    <w:rsid w:val="00D60679"/>
    <w:rsid w:val="00D62FE6"/>
    <w:rsid w:val="00D631E6"/>
    <w:rsid w:val="00D63E2E"/>
    <w:rsid w:val="00D662FE"/>
    <w:rsid w:val="00D67781"/>
    <w:rsid w:val="00D74D67"/>
    <w:rsid w:val="00D7545E"/>
    <w:rsid w:val="00D75611"/>
    <w:rsid w:val="00D762DA"/>
    <w:rsid w:val="00D802FE"/>
    <w:rsid w:val="00D80EE7"/>
    <w:rsid w:val="00D818C4"/>
    <w:rsid w:val="00D81A55"/>
    <w:rsid w:val="00D81CEC"/>
    <w:rsid w:val="00D842FD"/>
    <w:rsid w:val="00D84C9D"/>
    <w:rsid w:val="00D86637"/>
    <w:rsid w:val="00D868E3"/>
    <w:rsid w:val="00D90540"/>
    <w:rsid w:val="00D917F3"/>
    <w:rsid w:val="00D91948"/>
    <w:rsid w:val="00D91D71"/>
    <w:rsid w:val="00D92808"/>
    <w:rsid w:val="00D93703"/>
    <w:rsid w:val="00D9383F"/>
    <w:rsid w:val="00D952F0"/>
    <w:rsid w:val="00D9576B"/>
    <w:rsid w:val="00D95CC7"/>
    <w:rsid w:val="00D96971"/>
    <w:rsid w:val="00DA1759"/>
    <w:rsid w:val="00DA1A16"/>
    <w:rsid w:val="00DA31D9"/>
    <w:rsid w:val="00DA3DC8"/>
    <w:rsid w:val="00DA3FDB"/>
    <w:rsid w:val="00DA416E"/>
    <w:rsid w:val="00DA5B18"/>
    <w:rsid w:val="00DA79FE"/>
    <w:rsid w:val="00DB2A1F"/>
    <w:rsid w:val="00DB6459"/>
    <w:rsid w:val="00DB74F2"/>
    <w:rsid w:val="00DB7CE1"/>
    <w:rsid w:val="00DC0634"/>
    <w:rsid w:val="00DC069D"/>
    <w:rsid w:val="00DC08C9"/>
    <w:rsid w:val="00DC0CC0"/>
    <w:rsid w:val="00DC48BB"/>
    <w:rsid w:val="00DC6536"/>
    <w:rsid w:val="00DC6558"/>
    <w:rsid w:val="00DC7EF9"/>
    <w:rsid w:val="00DD011C"/>
    <w:rsid w:val="00DD03B3"/>
    <w:rsid w:val="00DD393E"/>
    <w:rsid w:val="00DD403C"/>
    <w:rsid w:val="00DD7842"/>
    <w:rsid w:val="00DE0567"/>
    <w:rsid w:val="00DE2630"/>
    <w:rsid w:val="00DE2F4A"/>
    <w:rsid w:val="00DE2F5D"/>
    <w:rsid w:val="00DE3E1E"/>
    <w:rsid w:val="00DE4424"/>
    <w:rsid w:val="00DE466F"/>
    <w:rsid w:val="00DE4965"/>
    <w:rsid w:val="00DF5C0A"/>
    <w:rsid w:val="00DF6A82"/>
    <w:rsid w:val="00DF7061"/>
    <w:rsid w:val="00E033E1"/>
    <w:rsid w:val="00E048C9"/>
    <w:rsid w:val="00E0542B"/>
    <w:rsid w:val="00E07774"/>
    <w:rsid w:val="00E11C6D"/>
    <w:rsid w:val="00E142E5"/>
    <w:rsid w:val="00E1511C"/>
    <w:rsid w:val="00E201A4"/>
    <w:rsid w:val="00E23606"/>
    <w:rsid w:val="00E24DA9"/>
    <w:rsid w:val="00E24F99"/>
    <w:rsid w:val="00E250E3"/>
    <w:rsid w:val="00E25B7C"/>
    <w:rsid w:val="00E25F07"/>
    <w:rsid w:val="00E264B9"/>
    <w:rsid w:val="00E27709"/>
    <w:rsid w:val="00E30165"/>
    <w:rsid w:val="00E34E6A"/>
    <w:rsid w:val="00E355DC"/>
    <w:rsid w:val="00E37EFB"/>
    <w:rsid w:val="00E40568"/>
    <w:rsid w:val="00E40E64"/>
    <w:rsid w:val="00E418EB"/>
    <w:rsid w:val="00E41E0E"/>
    <w:rsid w:val="00E425A7"/>
    <w:rsid w:val="00E44531"/>
    <w:rsid w:val="00E4477F"/>
    <w:rsid w:val="00E45326"/>
    <w:rsid w:val="00E458F7"/>
    <w:rsid w:val="00E463FA"/>
    <w:rsid w:val="00E509BC"/>
    <w:rsid w:val="00E50E3A"/>
    <w:rsid w:val="00E51F69"/>
    <w:rsid w:val="00E54D6F"/>
    <w:rsid w:val="00E5532E"/>
    <w:rsid w:val="00E5564A"/>
    <w:rsid w:val="00E56A23"/>
    <w:rsid w:val="00E5778E"/>
    <w:rsid w:val="00E57D62"/>
    <w:rsid w:val="00E60827"/>
    <w:rsid w:val="00E63245"/>
    <w:rsid w:val="00E6488D"/>
    <w:rsid w:val="00E648BF"/>
    <w:rsid w:val="00E671A5"/>
    <w:rsid w:val="00E67AD1"/>
    <w:rsid w:val="00E7252A"/>
    <w:rsid w:val="00E7289F"/>
    <w:rsid w:val="00E75612"/>
    <w:rsid w:val="00E76302"/>
    <w:rsid w:val="00E77924"/>
    <w:rsid w:val="00E80B20"/>
    <w:rsid w:val="00E821BB"/>
    <w:rsid w:val="00E82F9C"/>
    <w:rsid w:val="00E84809"/>
    <w:rsid w:val="00E86FD4"/>
    <w:rsid w:val="00E8753D"/>
    <w:rsid w:val="00E92059"/>
    <w:rsid w:val="00E92D80"/>
    <w:rsid w:val="00E93C97"/>
    <w:rsid w:val="00EA2FA2"/>
    <w:rsid w:val="00EA4394"/>
    <w:rsid w:val="00EA705E"/>
    <w:rsid w:val="00EA7B4C"/>
    <w:rsid w:val="00EB291F"/>
    <w:rsid w:val="00EB73CA"/>
    <w:rsid w:val="00EC0689"/>
    <w:rsid w:val="00EC1B64"/>
    <w:rsid w:val="00EC2114"/>
    <w:rsid w:val="00EC231C"/>
    <w:rsid w:val="00EC2339"/>
    <w:rsid w:val="00EC25AA"/>
    <w:rsid w:val="00EC2624"/>
    <w:rsid w:val="00EC3F7F"/>
    <w:rsid w:val="00EC52E8"/>
    <w:rsid w:val="00EC6BC1"/>
    <w:rsid w:val="00EC7223"/>
    <w:rsid w:val="00EC79B9"/>
    <w:rsid w:val="00ED336A"/>
    <w:rsid w:val="00ED38B4"/>
    <w:rsid w:val="00ED3A24"/>
    <w:rsid w:val="00ED4768"/>
    <w:rsid w:val="00ED531E"/>
    <w:rsid w:val="00ED7D33"/>
    <w:rsid w:val="00EE08E8"/>
    <w:rsid w:val="00EE16F8"/>
    <w:rsid w:val="00EE2475"/>
    <w:rsid w:val="00EE3BD2"/>
    <w:rsid w:val="00EE535C"/>
    <w:rsid w:val="00EE7671"/>
    <w:rsid w:val="00EE7DDA"/>
    <w:rsid w:val="00EF18F4"/>
    <w:rsid w:val="00EF2B19"/>
    <w:rsid w:val="00EF2EB1"/>
    <w:rsid w:val="00EF31E9"/>
    <w:rsid w:val="00EF3473"/>
    <w:rsid w:val="00EF402F"/>
    <w:rsid w:val="00EF522C"/>
    <w:rsid w:val="00EF57EB"/>
    <w:rsid w:val="00F00013"/>
    <w:rsid w:val="00F00C77"/>
    <w:rsid w:val="00F02802"/>
    <w:rsid w:val="00F03798"/>
    <w:rsid w:val="00F03D5D"/>
    <w:rsid w:val="00F10D43"/>
    <w:rsid w:val="00F11AE8"/>
    <w:rsid w:val="00F12B70"/>
    <w:rsid w:val="00F21F64"/>
    <w:rsid w:val="00F222ED"/>
    <w:rsid w:val="00F23D34"/>
    <w:rsid w:val="00F247E1"/>
    <w:rsid w:val="00F26009"/>
    <w:rsid w:val="00F269E6"/>
    <w:rsid w:val="00F30982"/>
    <w:rsid w:val="00F321F7"/>
    <w:rsid w:val="00F32425"/>
    <w:rsid w:val="00F32765"/>
    <w:rsid w:val="00F332DC"/>
    <w:rsid w:val="00F3511B"/>
    <w:rsid w:val="00F35E92"/>
    <w:rsid w:val="00F36074"/>
    <w:rsid w:val="00F41B8A"/>
    <w:rsid w:val="00F43852"/>
    <w:rsid w:val="00F4483A"/>
    <w:rsid w:val="00F44E01"/>
    <w:rsid w:val="00F4599D"/>
    <w:rsid w:val="00F50D86"/>
    <w:rsid w:val="00F51071"/>
    <w:rsid w:val="00F51E3F"/>
    <w:rsid w:val="00F528B2"/>
    <w:rsid w:val="00F52AB7"/>
    <w:rsid w:val="00F53065"/>
    <w:rsid w:val="00F55473"/>
    <w:rsid w:val="00F62103"/>
    <w:rsid w:val="00F62113"/>
    <w:rsid w:val="00F62A50"/>
    <w:rsid w:val="00F63C82"/>
    <w:rsid w:val="00F6461F"/>
    <w:rsid w:val="00F66290"/>
    <w:rsid w:val="00F663F4"/>
    <w:rsid w:val="00F6648C"/>
    <w:rsid w:val="00F70A01"/>
    <w:rsid w:val="00F7190D"/>
    <w:rsid w:val="00F72758"/>
    <w:rsid w:val="00F731F1"/>
    <w:rsid w:val="00F738D5"/>
    <w:rsid w:val="00F73DE5"/>
    <w:rsid w:val="00F740CD"/>
    <w:rsid w:val="00F75D13"/>
    <w:rsid w:val="00F770DC"/>
    <w:rsid w:val="00F772B7"/>
    <w:rsid w:val="00F772F8"/>
    <w:rsid w:val="00F77DFD"/>
    <w:rsid w:val="00F80875"/>
    <w:rsid w:val="00F84A28"/>
    <w:rsid w:val="00F87512"/>
    <w:rsid w:val="00F8782F"/>
    <w:rsid w:val="00F91974"/>
    <w:rsid w:val="00F93350"/>
    <w:rsid w:val="00F93CC6"/>
    <w:rsid w:val="00F9527C"/>
    <w:rsid w:val="00F97FED"/>
    <w:rsid w:val="00FA4EF8"/>
    <w:rsid w:val="00FA5DA8"/>
    <w:rsid w:val="00FA6F60"/>
    <w:rsid w:val="00FB0C05"/>
    <w:rsid w:val="00FB1C33"/>
    <w:rsid w:val="00FB475B"/>
    <w:rsid w:val="00FB4ABA"/>
    <w:rsid w:val="00FB519C"/>
    <w:rsid w:val="00FB5C7D"/>
    <w:rsid w:val="00FB5FEE"/>
    <w:rsid w:val="00FB614F"/>
    <w:rsid w:val="00FB7199"/>
    <w:rsid w:val="00FB7251"/>
    <w:rsid w:val="00FB7374"/>
    <w:rsid w:val="00FB75D5"/>
    <w:rsid w:val="00FC00E7"/>
    <w:rsid w:val="00FC1788"/>
    <w:rsid w:val="00FC4C04"/>
    <w:rsid w:val="00FC6535"/>
    <w:rsid w:val="00FD09BE"/>
    <w:rsid w:val="00FD3266"/>
    <w:rsid w:val="00FD3D1F"/>
    <w:rsid w:val="00FD497E"/>
    <w:rsid w:val="00FD610B"/>
    <w:rsid w:val="00FE07A4"/>
    <w:rsid w:val="00FE19B0"/>
    <w:rsid w:val="00FE1FD1"/>
    <w:rsid w:val="00FE3E97"/>
    <w:rsid w:val="00FE5F4D"/>
    <w:rsid w:val="00FE6EEF"/>
    <w:rsid w:val="00FF23AF"/>
    <w:rsid w:val="00FF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6AD05F"/>
  <w15:chartTrackingRefBased/>
  <w15:docId w15:val="{6D626A73-8343-4847-8025-0205205C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E6E"/>
    <w:rPr>
      <w:sz w:val="24"/>
      <w:szCs w:val="24"/>
      <w:lang w:val="ro-RO" w:eastAsia="en-GB"/>
    </w:rPr>
  </w:style>
  <w:style w:type="paragraph" w:styleId="Heading1">
    <w:name w:val="heading 1"/>
    <w:basedOn w:val="Normal"/>
    <w:next w:val="Normal"/>
    <w:link w:val="Heading1Char"/>
    <w:qFormat/>
    <w:rsid w:val="0039428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663F4"/>
    <w:pPr>
      <w:keepNext/>
      <w:ind w:firstLine="720"/>
      <w:outlineLvl w:val="1"/>
    </w:pPr>
    <w:rPr>
      <w:b/>
      <w:bCs/>
      <w:lang w:val="en-GB"/>
    </w:rPr>
  </w:style>
  <w:style w:type="paragraph" w:styleId="Heading3">
    <w:name w:val="heading 3"/>
    <w:basedOn w:val="Normal"/>
    <w:next w:val="Normal"/>
    <w:link w:val="Heading3Char"/>
    <w:uiPriority w:val="9"/>
    <w:unhideWhenUsed/>
    <w:qFormat/>
    <w:rsid w:val="002C71B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B632D"/>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 w:val="28"/>
    </w:rPr>
  </w:style>
  <w:style w:type="paragraph" w:styleId="BodyText">
    <w:name w:val="Body Text"/>
    <w:basedOn w:val="Normal"/>
    <w:rPr>
      <w:sz w:val="28"/>
    </w:rPr>
  </w:style>
  <w:style w:type="character" w:styleId="Hyperlink">
    <w:name w:val="Hyperlink"/>
    <w:uiPriority w:val="99"/>
    <w:rsid w:val="00060CD6"/>
    <w:rPr>
      <w:color w:val="0000FF"/>
      <w:u w:val="single"/>
    </w:rPr>
  </w:style>
  <w:style w:type="character" w:styleId="Strong">
    <w:name w:val="Strong"/>
    <w:qFormat/>
    <w:rsid w:val="008013D9"/>
    <w:rPr>
      <w:b/>
      <w:bCs/>
    </w:rPr>
  </w:style>
  <w:style w:type="table" w:styleId="TableGrid">
    <w:name w:val="Table Grid"/>
    <w:basedOn w:val="TableNormal"/>
    <w:uiPriority w:val="59"/>
    <w:rsid w:val="00A55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04665"/>
    <w:rPr>
      <w:rFonts w:ascii="Tahoma" w:hAnsi="Tahoma" w:cs="Tahoma"/>
      <w:sz w:val="16"/>
      <w:szCs w:val="16"/>
    </w:rPr>
  </w:style>
  <w:style w:type="character" w:customStyle="1" w:styleId="style26">
    <w:name w:val="style26"/>
    <w:basedOn w:val="DefaultParagraphFont"/>
    <w:rsid w:val="009419A6"/>
  </w:style>
  <w:style w:type="character" w:styleId="Emphasis">
    <w:name w:val="Emphasis"/>
    <w:qFormat/>
    <w:rsid w:val="00F731F1"/>
    <w:rPr>
      <w:i/>
      <w:iCs/>
    </w:rPr>
  </w:style>
  <w:style w:type="character" w:customStyle="1" w:styleId="Heading1Char">
    <w:name w:val="Heading 1 Char"/>
    <w:link w:val="Heading1"/>
    <w:rsid w:val="0039428A"/>
    <w:rPr>
      <w:rFonts w:ascii="Arial" w:hAnsi="Arial" w:cs="Arial"/>
      <w:b/>
      <w:bCs/>
      <w:kern w:val="32"/>
      <w:sz w:val="32"/>
      <w:szCs w:val="32"/>
      <w:lang w:val="en-US" w:eastAsia="en-US"/>
    </w:rPr>
  </w:style>
  <w:style w:type="paragraph" w:styleId="BodyTextIndent">
    <w:name w:val="Body Text Indent"/>
    <w:basedOn w:val="Normal"/>
    <w:link w:val="BodyTextIndentChar"/>
    <w:rsid w:val="0039428A"/>
    <w:pPr>
      <w:spacing w:after="120"/>
      <w:ind w:left="283"/>
    </w:pPr>
  </w:style>
  <w:style w:type="character" w:customStyle="1" w:styleId="BodyTextIndentChar">
    <w:name w:val="Body Text Indent Char"/>
    <w:link w:val="BodyTextIndent"/>
    <w:rsid w:val="0039428A"/>
    <w:rPr>
      <w:sz w:val="24"/>
      <w:szCs w:val="24"/>
      <w:lang w:val="en-US" w:eastAsia="en-US"/>
    </w:rPr>
  </w:style>
  <w:style w:type="character" w:customStyle="1" w:styleId="Heading3Char">
    <w:name w:val="Heading 3 Char"/>
    <w:link w:val="Heading3"/>
    <w:uiPriority w:val="9"/>
    <w:rsid w:val="002C71B4"/>
    <w:rPr>
      <w:rFonts w:ascii="Cambria" w:eastAsia="Times New Roman" w:hAnsi="Cambria" w:cs="Times New Roman"/>
      <w:b/>
      <w:bCs/>
      <w:sz w:val="26"/>
      <w:szCs w:val="26"/>
      <w:lang w:val="en-US" w:eastAsia="en-US"/>
    </w:rPr>
  </w:style>
  <w:style w:type="paragraph" w:customStyle="1" w:styleId="Default">
    <w:name w:val="Default"/>
    <w:rsid w:val="009A75AB"/>
    <w:pPr>
      <w:autoSpaceDE w:val="0"/>
      <w:autoSpaceDN w:val="0"/>
      <w:adjustRightInd w:val="0"/>
    </w:pPr>
    <w:rPr>
      <w:rFonts w:ascii="Palatino Linotype" w:hAnsi="Palatino Linotype" w:cs="Palatino Linotype"/>
      <w:color w:val="000000"/>
      <w:sz w:val="24"/>
      <w:szCs w:val="24"/>
    </w:rPr>
  </w:style>
  <w:style w:type="paragraph" w:styleId="HTMLPreformatted">
    <w:name w:val="HTML Preformatted"/>
    <w:basedOn w:val="Normal"/>
    <w:link w:val="HTMLPreformattedChar"/>
    <w:rsid w:val="00AD3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AD356B"/>
    <w:rPr>
      <w:rFonts w:ascii="Courier New" w:hAnsi="Courier New" w:cs="Courier New"/>
      <w:lang w:val="en-US" w:eastAsia="en-US"/>
    </w:rPr>
  </w:style>
  <w:style w:type="paragraph" w:customStyle="1" w:styleId="heading2plain">
    <w:name w:val="heading 2 plain"/>
    <w:basedOn w:val="Heading2"/>
    <w:next w:val="Normal"/>
    <w:rsid w:val="008F4E35"/>
    <w:pPr>
      <w:keepNext w:val="0"/>
      <w:keepLines/>
      <w:tabs>
        <w:tab w:val="left" w:pos="720"/>
      </w:tabs>
      <w:spacing w:before="60" w:after="60"/>
      <w:ind w:firstLine="0"/>
      <w:jc w:val="center"/>
    </w:pPr>
    <w:rPr>
      <w:rFonts w:ascii="Arial" w:hAnsi="Arial"/>
      <w:iCs/>
      <w:szCs w:val="20"/>
      <w:lang w:val="ro-RO"/>
    </w:rPr>
  </w:style>
  <w:style w:type="paragraph" w:customStyle="1" w:styleId="text">
    <w:name w:val="text"/>
    <w:semiHidden/>
    <w:rsid w:val="008F4E35"/>
    <w:pPr>
      <w:widowControl w:val="0"/>
      <w:spacing w:before="240" w:line="240" w:lineRule="exact"/>
      <w:jc w:val="both"/>
    </w:pPr>
    <w:rPr>
      <w:rFonts w:ascii="Arial" w:hAnsi="Arial"/>
      <w:snapToGrid w:val="0"/>
      <w:sz w:val="24"/>
      <w:lang w:val="cs-CZ"/>
    </w:rPr>
  </w:style>
  <w:style w:type="character" w:customStyle="1" w:styleId="Heading4Char">
    <w:name w:val="Heading 4 Char"/>
    <w:link w:val="Heading4"/>
    <w:uiPriority w:val="9"/>
    <w:semiHidden/>
    <w:rsid w:val="006B632D"/>
    <w:rPr>
      <w:rFonts w:ascii="Calibri" w:eastAsia="Times New Roman" w:hAnsi="Calibri" w:cs="Times New Roman"/>
      <w:b/>
      <w:bCs/>
      <w:sz w:val="28"/>
      <w:szCs w:val="28"/>
      <w:lang w:val="en-US" w:eastAsia="en-US"/>
    </w:rPr>
  </w:style>
  <w:style w:type="character" w:customStyle="1" w:styleId="Heading2Char">
    <w:name w:val="Heading 2 Char"/>
    <w:link w:val="Heading2"/>
    <w:rsid w:val="004174BC"/>
    <w:rPr>
      <w:b/>
      <w:bCs/>
      <w:sz w:val="24"/>
      <w:szCs w:val="24"/>
      <w:lang w:val="en-GB" w:eastAsia="en-US"/>
    </w:rPr>
  </w:style>
  <w:style w:type="character" w:customStyle="1" w:styleId="HeaderChar">
    <w:name w:val="Header Char"/>
    <w:link w:val="Header"/>
    <w:rsid w:val="00AA3EAF"/>
    <w:rPr>
      <w:sz w:val="24"/>
      <w:szCs w:val="24"/>
      <w:lang w:val="en-US" w:eastAsia="en-US"/>
    </w:rPr>
  </w:style>
  <w:style w:type="paragraph" w:customStyle="1" w:styleId="CharChar15">
    <w:name w:val=" Char Char15"/>
    <w:basedOn w:val="Normal"/>
    <w:rsid w:val="00766FE3"/>
    <w:rPr>
      <w:lang w:val="pl-PL" w:eastAsia="pl-PL"/>
    </w:rPr>
  </w:style>
  <w:style w:type="paragraph" w:customStyle="1" w:styleId="Style5">
    <w:name w:val="Style5"/>
    <w:basedOn w:val="Normal"/>
    <w:uiPriority w:val="99"/>
    <w:rsid w:val="00FB614F"/>
    <w:pPr>
      <w:widowControl w:val="0"/>
      <w:autoSpaceDE w:val="0"/>
      <w:autoSpaceDN w:val="0"/>
      <w:adjustRightInd w:val="0"/>
      <w:spacing w:line="240" w:lineRule="exact"/>
      <w:jc w:val="right"/>
    </w:pPr>
    <w:rPr>
      <w:rFonts w:ascii="Franklin Gothic Medium" w:hAnsi="Franklin Gothic Medium"/>
      <w:lang w:val="ro-RO" w:eastAsia="ro-RO"/>
    </w:rPr>
  </w:style>
  <w:style w:type="paragraph" w:customStyle="1" w:styleId="Style13">
    <w:name w:val="Style13"/>
    <w:basedOn w:val="Normal"/>
    <w:uiPriority w:val="99"/>
    <w:rsid w:val="00FB614F"/>
    <w:pPr>
      <w:widowControl w:val="0"/>
      <w:autoSpaceDE w:val="0"/>
      <w:autoSpaceDN w:val="0"/>
      <w:adjustRightInd w:val="0"/>
      <w:jc w:val="both"/>
    </w:pPr>
    <w:rPr>
      <w:rFonts w:ascii="Franklin Gothic Medium" w:hAnsi="Franklin Gothic Medium"/>
      <w:lang w:val="ro-RO" w:eastAsia="ro-RO"/>
    </w:rPr>
  </w:style>
  <w:style w:type="character" w:customStyle="1" w:styleId="FontStyle28">
    <w:name w:val="Font Style28"/>
    <w:uiPriority w:val="99"/>
    <w:rsid w:val="00FB614F"/>
    <w:rPr>
      <w:rFonts w:ascii="Franklin Gothic Medium" w:hAnsi="Franklin Gothic Medium" w:cs="Franklin Gothic Medium"/>
      <w:sz w:val="18"/>
      <w:szCs w:val="18"/>
    </w:rPr>
  </w:style>
  <w:style w:type="paragraph" w:customStyle="1" w:styleId="Style18">
    <w:name w:val="Style18"/>
    <w:basedOn w:val="Normal"/>
    <w:uiPriority w:val="99"/>
    <w:rsid w:val="00FB614F"/>
    <w:pPr>
      <w:widowControl w:val="0"/>
      <w:autoSpaceDE w:val="0"/>
      <w:autoSpaceDN w:val="0"/>
      <w:adjustRightInd w:val="0"/>
      <w:spacing w:line="250" w:lineRule="exact"/>
      <w:ind w:hanging="326"/>
      <w:jc w:val="both"/>
    </w:pPr>
    <w:rPr>
      <w:rFonts w:ascii="Franklin Gothic Medium" w:hAnsi="Franklin Gothic Medium"/>
      <w:lang w:val="ro-RO" w:eastAsia="ro-RO"/>
    </w:rPr>
  </w:style>
  <w:style w:type="character" w:customStyle="1" w:styleId="FontStyle35">
    <w:name w:val="Font Style35"/>
    <w:uiPriority w:val="99"/>
    <w:rsid w:val="00FB614F"/>
    <w:rPr>
      <w:rFonts w:ascii="Franklin Gothic Medium" w:hAnsi="Franklin Gothic Medium" w:cs="Franklin Gothic Medium"/>
      <w:i/>
      <w:iCs/>
      <w:sz w:val="18"/>
      <w:szCs w:val="18"/>
    </w:rPr>
  </w:style>
  <w:style w:type="paragraph" w:customStyle="1" w:styleId="Style16">
    <w:name w:val="Style16"/>
    <w:basedOn w:val="Normal"/>
    <w:uiPriority w:val="99"/>
    <w:rsid w:val="00BE383A"/>
    <w:pPr>
      <w:widowControl w:val="0"/>
      <w:autoSpaceDE w:val="0"/>
      <w:autoSpaceDN w:val="0"/>
      <w:adjustRightInd w:val="0"/>
      <w:jc w:val="both"/>
    </w:pPr>
    <w:rPr>
      <w:rFonts w:ascii="Franklin Gothic Medium" w:hAnsi="Franklin Gothic Medium"/>
      <w:lang w:val="ro-RO" w:eastAsia="ro-RO"/>
    </w:rPr>
  </w:style>
  <w:style w:type="paragraph" w:customStyle="1" w:styleId="Style11">
    <w:name w:val="Style11"/>
    <w:basedOn w:val="Normal"/>
    <w:uiPriority w:val="99"/>
    <w:rsid w:val="00704AD2"/>
    <w:pPr>
      <w:widowControl w:val="0"/>
      <w:autoSpaceDE w:val="0"/>
      <w:autoSpaceDN w:val="0"/>
      <w:adjustRightInd w:val="0"/>
      <w:spacing w:line="276" w:lineRule="exact"/>
      <w:ind w:firstLine="706"/>
      <w:jc w:val="both"/>
    </w:pPr>
    <w:rPr>
      <w:rFonts w:ascii="Arial Unicode MS" w:eastAsia="Arial Unicode MS" w:hAnsi="Calibri" w:cs="Arial Unicode MS"/>
      <w:lang w:val="ro-RO" w:eastAsia="ro-RO"/>
    </w:rPr>
  </w:style>
  <w:style w:type="paragraph" w:customStyle="1" w:styleId="Style24">
    <w:name w:val="Style24"/>
    <w:basedOn w:val="Normal"/>
    <w:uiPriority w:val="99"/>
    <w:rsid w:val="00704AD2"/>
    <w:pPr>
      <w:widowControl w:val="0"/>
      <w:autoSpaceDE w:val="0"/>
      <w:autoSpaceDN w:val="0"/>
      <w:adjustRightInd w:val="0"/>
    </w:pPr>
    <w:rPr>
      <w:rFonts w:ascii="Arial Unicode MS" w:eastAsia="Arial Unicode MS" w:hAnsi="Calibri" w:cs="Arial Unicode MS"/>
      <w:lang w:val="ro-RO" w:eastAsia="ro-RO"/>
    </w:rPr>
  </w:style>
  <w:style w:type="paragraph" w:customStyle="1" w:styleId="Style27">
    <w:name w:val="Style27"/>
    <w:basedOn w:val="Normal"/>
    <w:uiPriority w:val="99"/>
    <w:rsid w:val="00704AD2"/>
    <w:pPr>
      <w:widowControl w:val="0"/>
      <w:autoSpaceDE w:val="0"/>
      <w:autoSpaceDN w:val="0"/>
      <w:adjustRightInd w:val="0"/>
      <w:spacing w:line="276" w:lineRule="exact"/>
      <w:jc w:val="both"/>
    </w:pPr>
    <w:rPr>
      <w:rFonts w:ascii="Arial Unicode MS" w:eastAsia="Arial Unicode MS" w:hAnsi="Calibri" w:cs="Arial Unicode MS"/>
      <w:lang w:val="ro-RO" w:eastAsia="ro-RO"/>
    </w:rPr>
  </w:style>
  <w:style w:type="character" w:customStyle="1" w:styleId="FontStyle59">
    <w:name w:val="Font Style59"/>
    <w:uiPriority w:val="99"/>
    <w:rsid w:val="00704AD2"/>
    <w:rPr>
      <w:rFonts w:ascii="Arial" w:hAnsi="Arial" w:cs="Arial"/>
      <w:i/>
      <w:iCs/>
      <w:sz w:val="18"/>
      <w:szCs w:val="18"/>
    </w:rPr>
  </w:style>
  <w:style w:type="character" w:customStyle="1" w:styleId="FontStyle60">
    <w:name w:val="Font Style60"/>
    <w:uiPriority w:val="99"/>
    <w:rsid w:val="00704AD2"/>
    <w:rPr>
      <w:rFonts w:ascii="Arial Unicode MS" w:eastAsia="Arial Unicode MS" w:cs="Arial Unicode MS"/>
      <w:b/>
      <w:bCs/>
      <w:sz w:val="20"/>
      <w:szCs w:val="20"/>
    </w:rPr>
  </w:style>
  <w:style w:type="paragraph" w:customStyle="1" w:styleId="Style23">
    <w:name w:val="Style23"/>
    <w:basedOn w:val="Normal"/>
    <w:uiPriority w:val="99"/>
    <w:rsid w:val="007F2F1D"/>
    <w:pPr>
      <w:widowControl w:val="0"/>
      <w:autoSpaceDE w:val="0"/>
      <w:autoSpaceDN w:val="0"/>
      <w:adjustRightInd w:val="0"/>
      <w:spacing w:line="277" w:lineRule="exact"/>
      <w:ind w:firstLine="367"/>
    </w:pPr>
    <w:rPr>
      <w:rFonts w:ascii="Arial Unicode MS" w:eastAsia="Arial Unicode MS" w:hAnsi="Calibri" w:cs="Arial Unicode MS"/>
      <w:lang w:val="ro-RO" w:eastAsia="ro-RO"/>
    </w:rPr>
  </w:style>
  <w:style w:type="paragraph" w:customStyle="1" w:styleId="Style28">
    <w:name w:val="Style28"/>
    <w:basedOn w:val="Normal"/>
    <w:uiPriority w:val="99"/>
    <w:rsid w:val="007F2F1D"/>
    <w:pPr>
      <w:widowControl w:val="0"/>
      <w:autoSpaceDE w:val="0"/>
      <w:autoSpaceDN w:val="0"/>
      <w:adjustRightInd w:val="0"/>
      <w:spacing w:line="274" w:lineRule="exact"/>
      <w:ind w:hanging="338"/>
      <w:jc w:val="both"/>
    </w:pPr>
    <w:rPr>
      <w:rFonts w:ascii="Arial Unicode MS" w:eastAsia="Arial Unicode MS" w:hAnsi="Calibri" w:cs="Arial Unicode MS"/>
      <w:lang w:val="ro-RO" w:eastAsia="ro-RO"/>
    </w:rPr>
  </w:style>
  <w:style w:type="paragraph" w:styleId="NoSpacing">
    <w:name w:val="No Spacing"/>
    <w:link w:val="NoSpacingChar"/>
    <w:qFormat/>
    <w:rsid w:val="008E55CE"/>
    <w:rPr>
      <w:rFonts w:ascii="Calibri" w:eastAsia="Calibri" w:hAnsi="Calibri"/>
      <w:sz w:val="22"/>
      <w:szCs w:val="22"/>
      <w:lang w:val="ro-RO"/>
    </w:rPr>
  </w:style>
  <w:style w:type="paragraph" w:customStyle="1" w:styleId="Style6">
    <w:name w:val="Style6"/>
    <w:basedOn w:val="Normal"/>
    <w:uiPriority w:val="99"/>
    <w:rsid w:val="00183CF9"/>
    <w:pPr>
      <w:widowControl w:val="0"/>
      <w:autoSpaceDE w:val="0"/>
      <w:autoSpaceDN w:val="0"/>
      <w:adjustRightInd w:val="0"/>
      <w:jc w:val="center"/>
    </w:pPr>
    <w:rPr>
      <w:lang w:val="ro-RO" w:eastAsia="ro-RO"/>
    </w:rPr>
  </w:style>
  <w:style w:type="paragraph" w:customStyle="1" w:styleId="Style19">
    <w:name w:val="Style19"/>
    <w:basedOn w:val="Normal"/>
    <w:uiPriority w:val="99"/>
    <w:rsid w:val="00183CF9"/>
    <w:pPr>
      <w:widowControl w:val="0"/>
      <w:autoSpaceDE w:val="0"/>
      <w:autoSpaceDN w:val="0"/>
      <w:adjustRightInd w:val="0"/>
      <w:spacing w:line="290" w:lineRule="exact"/>
      <w:jc w:val="both"/>
    </w:pPr>
    <w:rPr>
      <w:lang w:val="ro-RO" w:eastAsia="ro-RO"/>
    </w:rPr>
  </w:style>
  <w:style w:type="paragraph" w:customStyle="1" w:styleId="Style22">
    <w:name w:val="Style22"/>
    <w:basedOn w:val="Normal"/>
    <w:uiPriority w:val="99"/>
    <w:rsid w:val="00183CF9"/>
    <w:pPr>
      <w:widowControl w:val="0"/>
      <w:autoSpaceDE w:val="0"/>
      <w:autoSpaceDN w:val="0"/>
      <w:adjustRightInd w:val="0"/>
    </w:pPr>
    <w:rPr>
      <w:lang w:val="ro-RO" w:eastAsia="ro-RO"/>
    </w:rPr>
  </w:style>
  <w:style w:type="character" w:customStyle="1" w:styleId="FontStyle30">
    <w:name w:val="Font Style30"/>
    <w:uiPriority w:val="99"/>
    <w:rsid w:val="00183CF9"/>
    <w:rPr>
      <w:rFonts w:ascii="Times New Roman" w:hAnsi="Times New Roman" w:cs="Times New Roman"/>
      <w:b/>
      <w:bCs/>
      <w:sz w:val="18"/>
      <w:szCs w:val="18"/>
    </w:rPr>
  </w:style>
  <w:style w:type="paragraph" w:customStyle="1" w:styleId="Style4">
    <w:name w:val="Style4"/>
    <w:basedOn w:val="Normal"/>
    <w:uiPriority w:val="99"/>
    <w:rsid w:val="00183CF9"/>
    <w:pPr>
      <w:widowControl w:val="0"/>
      <w:autoSpaceDE w:val="0"/>
      <w:autoSpaceDN w:val="0"/>
      <w:adjustRightInd w:val="0"/>
      <w:spacing w:line="408" w:lineRule="exact"/>
      <w:jc w:val="both"/>
    </w:pPr>
    <w:rPr>
      <w:lang w:val="ro-RO" w:eastAsia="ro-RO"/>
    </w:rPr>
  </w:style>
  <w:style w:type="paragraph" w:customStyle="1" w:styleId="Style7">
    <w:name w:val="Style7"/>
    <w:basedOn w:val="Normal"/>
    <w:uiPriority w:val="99"/>
    <w:rsid w:val="00183CF9"/>
    <w:pPr>
      <w:widowControl w:val="0"/>
      <w:autoSpaceDE w:val="0"/>
      <w:autoSpaceDN w:val="0"/>
      <w:adjustRightInd w:val="0"/>
      <w:spacing w:line="291" w:lineRule="exact"/>
      <w:jc w:val="both"/>
    </w:pPr>
    <w:rPr>
      <w:lang w:val="ro-RO" w:eastAsia="ro-RO"/>
    </w:rPr>
  </w:style>
  <w:style w:type="paragraph" w:customStyle="1" w:styleId="Style9">
    <w:name w:val="Style9"/>
    <w:basedOn w:val="Normal"/>
    <w:uiPriority w:val="99"/>
    <w:rsid w:val="00183CF9"/>
    <w:pPr>
      <w:widowControl w:val="0"/>
      <w:autoSpaceDE w:val="0"/>
      <w:autoSpaceDN w:val="0"/>
      <w:adjustRightInd w:val="0"/>
      <w:spacing w:line="290" w:lineRule="exact"/>
      <w:jc w:val="both"/>
    </w:pPr>
    <w:rPr>
      <w:lang w:val="ro-RO" w:eastAsia="ro-RO"/>
    </w:rPr>
  </w:style>
  <w:style w:type="character" w:customStyle="1" w:styleId="FontStyle29">
    <w:name w:val="Font Style29"/>
    <w:uiPriority w:val="99"/>
    <w:rsid w:val="00183CF9"/>
    <w:rPr>
      <w:rFonts w:ascii="Times New Roman" w:hAnsi="Times New Roman" w:cs="Times New Roman"/>
      <w:i/>
      <w:iCs/>
      <w:sz w:val="18"/>
      <w:szCs w:val="18"/>
    </w:rPr>
  </w:style>
  <w:style w:type="character" w:customStyle="1" w:styleId="FontStyle34">
    <w:name w:val="Font Style34"/>
    <w:uiPriority w:val="99"/>
    <w:rsid w:val="00DF5C0A"/>
    <w:rPr>
      <w:rFonts w:ascii="Palatino Linotype" w:hAnsi="Palatino Linotype" w:cs="Palatino Linotype"/>
      <w:b/>
      <w:bCs/>
      <w:sz w:val="12"/>
      <w:szCs w:val="12"/>
    </w:rPr>
  </w:style>
  <w:style w:type="paragraph" w:customStyle="1" w:styleId="Style12">
    <w:name w:val="Style12"/>
    <w:basedOn w:val="Normal"/>
    <w:uiPriority w:val="99"/>
    <w:rsid w:val="00DF5C0A"/>
    <w:pPr>
      <w:widowControl w:val="0"/>
      <w:autoSpaceDE w:val="0"/>
      <w:autoSpaceDN w:val="0"/>
      <w:adjustRightInd w:val="0"/>
      <w:spacing w:line="254" w:lineRule="exact"/>
      <w:ind w:hanging="235"/>
    </w:pPr>
    <w:rPr>
      <w:lang w:val="ro-RO" w:eastAsia="ro-RO"/>
    </w:rPr>
  </w:style>
  <w:style w:type="paragraph" w:customStyle="1" w:styleId="Style14">
    <w:name w:val="Style14"/>
    <w:basedOn w:val="Normal"/>
    <w:uiPriority w:val="99"/>
    <w:rsid w:val="00403020"/>
    <w:pPr>
      <w:widowControl w:val="0"/>
      <w:autoSpaceDE w:val="0"/>
      <w:autoSpaceDN w:val="0"/>
      <w:adjustRightInd w:val="0"/>
    </w:pPr>
    <w:rPr>
      <w:lang w:val="ro-RO" w:eastAsia="ro-RO"/>
    </w:rPr>
  </w:style>
  <w:style w:type="paragraph" w:customStyle="1" w:styleId="Grilmedie21">
    <w:name w:val="Grilă medie 21"/>
    <w:link w:val="Grilmedie2Caracter"/>
    <w:uiPriority w:val="1"/>
    <w:qFormat/>
    <w:rsid w:val="000E21A3"/>
    <w:rPr>
      <w:noProof/>
      <w:sz w:val="24"/>
      <w:szCs w:val="24"/>
      <w:lang w:val="ro-RO"/>
    </w:rPr>
  </w:style>
  <w:style w:type="character" w:customStyle="1" w:styleId="Grilmedie2Caracter">
    <w:name w:val="Grilă medie 2 Caracter"/>
    <w:link w:val="Grilmedie21"/>
    <w:uiPriority w:val="1"/>
    <w:locked/>
    <w:rsid w:val="000E21A3"/>
    <w:rPr>
      <w:noProof/>
      <w:sz w:val="24"/>
      <w:szCs w:val="24"/>
      <w:lang w:eastAsia="en-US" w:bidi="ar-SA"/>
    </w:rPr>
  </w:style>
  <w:style w:type="paragraph" w:customStyle="1" w:styleId="PlainText1">
    <w:name w:val="Plain Text1"/>
    <w:basedOn w:val="Normal"/>
    <w:rsid w:val="00FE3E97"/>
    <w:pPr>
      <w:suppressAutoHyphens/>
    </w:pPr>
    <w:rPr>
      <w:rFonts w:ascii="Arial" w:hAnsi="Arial" w:cs="Arial"/>
      <w:b/>
      <w:lang w:val="ro-RO" w:eastAsia="ar-SA"/>
    </w:rPr>
  </w:style>
  <w:style w:type="paragraph" w:styleId="PlainText">
    <w:name w:val="Plain Text"/>
    <w:aliases w:val="Char1"/>
    <w:basedOn w:val="Normal"/>
    <w:link w:val="PlainTextChar"/>
    <w:rsid w:val="00FE3E97"/>
    <w:rPr>
      <w:rFonts w:ascii="Courier New" w:hAnsi="Courier New" w:cs="Courier New"/>
      <w:sz w:val="20"/>
      <w:szCs w:val="20"/>
      <w:lang w:val="ro-RO"/>
    </w:rPr>
  </w:style>
  <w:style w:type="character" w:customStyle="1" w:styleId="PlainTextChar">
    <w:name w:val="Plain Text Char"/>
    <w:aliases w:val="Char1 Char"/>
    <w:link w:val="PlainText"/>
    <w:rsid w:val="00FE3E97"/>
    <w:rPr>
      <w:rFonts w:ascii="Courier New" w:hAnsi="Courier New" w:cs="Courier New"/>
      <w:lang w:eastAsia="en-US"/>
    </w:rPr>
  </w:style>
  <w:style w:type="paragraph" w:customStyle="1" w:styleId="DefaultText">
    <w:name w:val="Default Text"/>
    <w:basedOn w:val="Normal"/>
    <w:rsid w:val="00FE3E97"/>
    <w:pPr>
      <w:overflowPunct w:val="0"/>
      <w:autoSpaceDE w:val="0"/>
      <w:autoSpaceDN w:val="0"/>
      <w:adjustRightInd w:val="0"/>
      <w:textAlignment w:val="baseline"/>
    </w:pPr>
    <w:rPr>
      <w:noProof/>
      <w:szCs w:val="20"/>
      <w:lang w:val="ro-RO"/>
    </w:rPr>
  </w:style>
  <w:style w:type="character" w:customStyle="1" w:styleId="NoSpacingChar">
    <w:name w:val="No Spacing Char"/>
    <w:link w:val="NoSpacing"/>
    <w:rsid w:val="004D32E3"/>
    <w:rPr>
      <w:rFonts w:ascii="Calibri" w:eastAsia="Calibri" w:hAnsi="Calibri"/>
      <w:sz w:val="22"/>
      <w:szCs w:val="22"/>
      <w:lang w:val="ro-RO" w:eastAsia="en-US" w:bidi="ar-SA"/>
    </w:rPr>
  </w:style>
  <w:style w:type="paragraph" w:styleId="FootnoteText">
    <w:name w:val="footnote text"/>
    <w:basedOn w:val="Normal"/>
    <w:link w:val="FootnoteTextChar"/>
    <w:uiPriority w:val="99"/>
    <w:unhideWhenUsed/>
    <w:rsid w:val="005E60B3"/>
    <w:rPr>
      <w:rFonts w:ascii="Calibri" w:eastAsia="Calibri" w:hAnsi="Calibri"/>
      <w:sz w:val="20"/>
      <w:szCs w:val="20"/>
      <w:lang w:val="ro-RO"/>
    </w:rPr>
  </w:style>
  <w:style w:type="character" w:customStyle="1" w:styleId="FootnoteTextChar">
    <w:name w:val="Footnote Text Char"/>
    <w:link w:val="FootnoteText"/>
    <w:uiPriority w:val="99"/>
    <w:rsid w:val="005E60B3"/>
    <w:rPr>
      <w:rFonts w:ascii="Calibri" w:eastAsia="Calibri" w:hAnsi="Calibri"/>
      <w:lang w:eastAsia="en-US"/>
    </w:rPr>
  </w:style>
  <w:style w:type="character" w:styleId="UnresolvedMention">
    <w:name w:val="Unresolved Mention"/>
    <w:uiPriority w:val="99"/>
    <w:semiHidden/>
    <w:unhideWhenUsed/>
    <w:rsid w:val="005032C1"/>
    <w:rPr>
      <w:color w:val="605E5C"/>
      <w:shd w:val="clear" w:color="auto" w:fill="E1DFDD"/>
    </w:rPr>
  </w:style>
  <w:style w:type="paragraph" w:styleId="ListParagraph">
    <w:name w:val="List Paragraph"/>
    <w:basedOn w:val="Normal"/>
    <w:uiPriority w:val="34"/>
    <w:qFormat/>
    <w:rsid w:val="00584BAB"/>
    <w:pPr>
      <w:spacing w:before="100" w:beforeAutospacing="1" w:after="100" w:afterAutospacing="1"/>
    </w:pPr>
  </w:style>
  <w:style w:type="character" w:customStyle="1" w:styleId="apple-converted-space">
    <w:name w:val="apple-converted-space"/>
    <w:rsid w:val="00584BAB"/>
  </w:style>
  <w:style w:type="character" w:styleId="HTMLCite">
    <w:name w:val="HTML Cite"/>
    <w:uiPriority w:val="99"/>
    <w:semiHidden/>
    <w:unhideWhenUsed/>
    <w:rsid w:val="0077643D"/>
    <w:rPr>
      <w:i/>
      <w:iCs/>
    </w:rPr>
  </w:style>
  <w:style w:type="character" w:styleId="FollowedHyperlink">
    <w:name w:val="FollowedHyperlink"/>
    <w:uiPriority w:val="99"/>
    <w:semiHidden/>
    <w:unhideWhenUsed/>
    <w:rsid w:val="0077643D"/>
    <w:rPr>
      <w:color w:val="954F72"/>
      <w:u w:val="single"/>
    </w:rPr>
  </w:style>
  <w:style w:type="character" w:customStyle="1" w:styleId="acopre">
    <w:name w:val="acopre"/>
    <w:basedOn w:val="DefaultParagraphFont"/>
    <w:rsid w:val="00215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48076">
      <w:bodyDiv w:val="1"/>
      <w:marLeft w:val="0"/>
      <w:marRight w:val="0"/>
      <w:marTop w:val="0"/>
      <w:marBottom w:val="0"/>
      <w:divBdr>
        <w:top w:val="none" w:sz="0" w:space="0" w:color="auto"/>
        <w:left w:val="none" w:sz="0" w:space="0" w:color="auto"/>
        <w:bottom w:val="none" w:sz="0" w:space="0" w:color="auto"/>
        <w:right w:val="none" w:sz="0" w:space="0" w:color="auto"/>
      </w:divBdr>
    </w:div>
    <w:div w:id="128477163">
      <w:bodyDiv w:val="1"/>
      <w:marLeft w:val="0"/>
      <w:marRight w:val="0"/>
      <w:marTop w:val="0"/>
      <w:marBottom w:val="0"/>
      <w:divBdr>
        <w:top w:val="none" w:sz="0" w:space="0" w:color="auto"/>
        <w:left w:val="none" w:sz="0" w:space="0" w:color="auto"/>
        <w:bottom w:val="none" w:sz="0" w:space="0" w:color="auto"/>
        <w:right w:val="none" w:sz="0" w:space="0" w:color="auto"/>
      </w:divBdr>
    </w:div>
    <w:div w:id="181748026">
      <w:bodyDiv w:val="1"/>
      <w:marLeft w:val="0"/>
      <w:marRight w:val="0"/>
      <w:marTop w:val="0"/>
      <w:marBottom w:val="0"/>
      <w:divBdr>
        <w:top w:val="none" w:sz="0" w:space="0" w:color="auto"/>
        <w:left w:val="none" w:sz="0" w:space="0" w:color="auto"/>
        <w:bottom w:val="none" w:sz="0" w:space="0" w:color="auto"/>
        <w:right w:val="none" w:sz="0" w:space="0" w:color="auto"/>
      </w:divBdr>
    </w:div>
    <w:div w:id="191504653">
      <w:bodyDiv w:val="1"/>
      <w:marLeft w:val="0"/>
      <w:marRight w:val="0"/>
      <w:marTop w:val="0"/>
      <w:marBottom w:val="0"/>
      <w:divBdr>
        <w:top w:val="none" w:sz="0" w:space="0" w:color="auto"/>
        <w:left w:val="none" w:sz="0" w:space="0" w:color="auto"/>
        <w:bottom w:val="none" w:sz="0" w:space="0" w:color="auto"/>
        <w:right w:val="none" w:sz="0" w:space="0" w:color="auto"/>
      </w:divBdr>
    </w:div>
    <w:div w:id="193662992">
      <w:bodyDiv w:val="1"/>
      <w:marLeft w:val="0"/>
      <w:marRight w:val="0"/>
      <w:marTop w:val="0"/>
      <w:marBottom w:val="0"/>
      <w:divBdr>
        <w:top w:val="none" w:sz="0" w:space="0" w:color="auto"/>
        <w:left w:val="none" w:sz="0" w:space="0" w:color="auto"/>
        <w:bottom w:val="none" w:sz="0" w:space="0" w:color="auto"/>
        <w:right w:val="none" w:sz="0" w:space="0" w:color="auto"/>
      </w:divBdr>
      <w:divsChild>
        <w:div w:id="1521116574">
          <w:marLeft w:val="0"/>
          <w:marRight w:val="0"/>
          <w:marTop w:val="0"/>
          <w:marBottom w:val="0"/>
          <w:divBdr>
            <w:top w:val="none" w:sz="0" w:space="0" w:color="auto"/>
            <w:left w:val="none" w:sz="0" w:space="0" w:color="auto"/>
            <w:bottom w:val="none" w:sz="0" w:space="0" w:color="auto"/>
            <w:right w:val="none" w:sz="0" w:space="0" w:color="auto"/>
          </w:divBdr>
        </w:div>
      </w:divsChild>
    </w:div>
    <w:div w:id="227423206">
      <w:bodyDiv w:val="1"/>
      <w:marLeft w:val="0"/>
      <w:marRight w:val="0"/>
      <w:marTop w:val="0"/>
      <w:marBottom w:val="0"/>
      <w:divBdr>
        <w:top w:val="none" w:sz="0" w:space="0" w:color="auto"/>
        <w:left w:val="none" w:sz="0" w:space="0" w:color="auto"/>
        <w:bottom w:val="none" w:sz="0" w:space="0" w:color="auto"/>
        <w:right w:val="none" w:sz="0" w:space="0" w:color="auto"/>
      </w:divBdr>
    </w:div>
    <w:div w:id="262033767">
      <w:bodyDiv w:val="1"/>
      <w:marLeft w:val="0"/>
      <w:marRight w:val="0"/>
      <w:marTop w:val="0"/>
      <w:marBottom w:val="0"/>
      <w:divBdr>
        <w:top w:val="none" w:sz="0" w:space="0" w:color="auto"/>
        <w:left w:val="none" w:sz="0" w:space="0" w:color="auto"/>
        <w:bottom w:val="none" w:sz="0" w:space="0" w:color="auto"/>
        <w:right w:val="none" w:sz="0" w:space="0" w:color="auto"/>
      </w:divBdr>
    </w:div>
    <w:div w:id="266741141">
      <w:bodyDiv w:val="1"/>
      <w:marLeft w:val="0"/>
      <w:marRight w:val="0"/>
      <w:marTop w:val="0"/>
      <w:marBottom w:val="0"/>
      <w:divBdr>
        <w:top w:val="none" w:sz="0" w:space="0" w:color="auto"/>
        <w:left w:val="none" w:sz="0" w:space="0" w:color="auto"/>
        <w:bottom w:val="none" w:sz="0" w:space="0" w:color="auto"/>
        <w:right w:val="none" w:sz="0" w:space="0" w:color="auto"/>
      </w:divBdr>
    </w:div>
    <w:div w:id="411973403">
      <w:bodyDiv w:val="1"/>
      <w:marLeft w:val="0"/>
      <w:marRight w:val="0"/>
      <w:marTop w:val="0"/>
      <w:marBottom w:val="0"/>
      <w:divBdr>
        <w:top w:val="none" w:sz="0" w:space="0" w:color="auto"/>
        <w:left w:val="none" w:sz="0" w:space="0" w:color="auto"/>
        <w:bottom w:val="none" w:sz="0" w:space="0" w:color="auto"/>
        <w:right w:val="none" w:sz="0" w:space="0" w:color="auto"/>
      </w:divBdr>
    </w:div>
    <w:div w:id="571044682">
      <w:bodyDiv w:val="1"/>
      <w:marLeft w:val="0"/>
      <w:marRight w:val="0"/>
      <w:marTop w:val="0"/>
      <w:marBottom w:val="0"/>
      <w:divBdr>
        <w:top w:val="none" w:sz="0" w:space="0" w:color="auto"/>
        <w:left w:val="none" w:sz="0" w:space="0" w:color="auto"/>
        <w:bottom w:val="none" w:sz="0" w:space="0" w:color="auto"/>
        <w:right w:val="none" w:sz="0" w:space="0" w:color="auto"/>
      </w:divBdr>
    </w:div>
    <w:div w:id="601885418">
      <w:bodyDiv w:val="1"/>
      <w:marLeft w:val="0"/>
      <w:marRight w:val="0"/>
      <w:marTop w:val="0"/>
      <w:marBottom w:val="0"/>
      <w:divBdr>
        <w:top w:val="none" w:sz="0" w:space="0" w:color="auto"/>
        <w:left w:val="none" w:sz="0" w:space="0" w:color="auto"/>
        <w:bottom w:val="none" w:sz="0" w:space="0" w:color="auto"/>
        <w:right w:val="none" w:sz="0" w:space="0" w:color="auto"/>
      </w:divBdr>
    </w:div>
    <w:div w:id="620889938">
      <w:bodyDiv w:val="1"/>
      <w:marLeft w:val="0"/>
      <w:marRight w:val="0"/>
      <w:marTop w:val="0"/>
      <w:marBottom w:val="0"/>
      <w:divBdr>
        <w:top w:val="none" w:sz="0" w:space="0" w:color="auto"/>
        <w:left w:val="none" w:sz="0" w:space="0" w:color="auto"/>
        <w:bottom w:val="none" w:sz="0" w:space="0" w:color="auto"/>
        <w:right w:val="none" w:sz="0" w:space="0" w:color="auto"/>
      </w:divBdr>
    </w:div>
    <w:div w:id="644772654">
      <w:bodyDiv w:val="1"/>
      <w:marLeft w:val="0"/>
      <w:marRight w:val="0"/>
      <w:marTop w:val="0"/>
      <w:marBottom w:val="0"/>
      <w:divBdr>
        <w:top w:val="none" w:sz="0" w:space="0" w:color="auto"/>
        <w:left w:val="none" w:sz="0" w:space="0" w:color="auto"/>
        <w:bottom w:val="none" w:sz="0" w:space="0" w:color="auto"/>
        <w:right w:val="none" w:sz="0" w:space="0" w:color="auto"/>
      </w:divBdr>
    </w:div>
    <w:div w:id="837423626">
      <w:bodyDiv w:val="1"/>
      <w:marLeft w:val="0"/>
      <w:marRight w:val="0"/>
      <w:marTop w:val="0"/>
      <w:marBottom w:val="0"/>
      <w:divBdr>
        <w:top w:val="none" w:sz="0" w:space="0" w:color="auto"/>
        <w:left w:val="none" w:sz="0" w:space="0" w:color="auto"/>
        <w:bottom w:val="none" w:sz="0" w:space="0" w:color="auto"/>
        <w:right w:val="none" w:sz="0" w:space="0" w:color="auto"/>
      </w:divBdr>
      <w:divsChild>
        <w:div w:id="282688477">
          <w:marLeft w:val="0"/>
          <w:marRight w:val="0"/>
          <w:marTop w:val="0"/>
          <w:marBottom w:val="0"/>
          <w:divBdr>
            <w:top w:val="none" w:sz="0" w:space="0" w:color="auto"/>
            <w:left w:val="none" w:sz="0" w:space="0" w:color="auto"/>
            <w:bottom w:val="none" w:sz="0" w:space="0" w:color="auto"/>
            <w:right w:val="none" w:sz="0" w:space="0" w:color="auto"/>
          </w:divBdr>
        </w:div>
        <w:div w:id="686635730">
          <w:marLeft w:val="0"/>
          <w:marRight w:val="0"/>
          <w:marTop w:val="0"/>
          <w:marBottom w:val="0"/>
          <w:divBdr>
            <w:top w:val="none" w:sz="0" w:space="0" w:color="auto"/>
            <w:left w:val="none" w:sz="0" w:space="0" w:color="auto"/>
            <w:bottom w:val="none" w:sz="0" w:space="0" w:color="auto"/>
            <w:right w:val="none" w:sz="0" w:space="0" w:color="auto"/>
          </w:divBdr>
        </w:div>
        <w:div w:id="705377404">
          <w:marLeft w:val="0"/>
          <w:marRight w:val="0"/>
          <w:marTop w:val="0"/>
          <w:marBottom w:val="0"/>
          <w:divBdr>
            <w:top w:val="none" w:sz="0" w:space="0" w:color="auto"/>
            <w:left w:val="none" w:sz="0" w:space="0" w:color="auto"/>
            <w:bottom w:val="none" w:sz="0" w:space="0" w:color="auto"/>
            <w:right w:val="none" w:sz="0" w:space="0" w:color="auto"/>
          </w:divBdr>
        </w:div>
        <w:div w:id="1571698219">
          <w:marLeft w:val="0"/>
          <w:marRight w:val="0"/>
          <w:marTop w:val="0"/>
          <w:marBottom w:val="0"/>
          <w:divBdr>
            <w:top w:val="none" w:sz="0" w:space="0" w:color="auto"/>
            <w:left w:val="none" w:sz="0" w:space="0" w:color="auto"/>
            <w:bottom w:val="none" w:sz="0" w:space="0" w:color="auto"/>
            <w:right w:val="none" w:sz="0" w:space="0" w:color="auto"/>
          </w:divBdr>
        </w:div>
        <w:div w:id="2057316081">
          <w:marLeft w:val="0"/>
          <w:marRight w:val="0"/>
          <w:marTop w:val="0"/>
          <w:marBottom w:val="0"/>
          <w:divBdr>
            <w:top w:val="none" w:sz="0" w:space="0" w:color="auto"/>
            <w:left w:val="none" w:sz="0" w:space="0" w:color="auto"/>
            <w:bottom w:val="none" w:sz="0" w:space="0" w:color="auto"/>
            <w:right w:val="none" w:sz="0" w:space="0" w:color="auto"/>
          </w:divBdr>
        </w:div>
        <w:div w:id="2103380150">
          <w:marLeft w:val="0"/>
          <w:marRight w:val="0"/>
          <w:marTop w:val="0"/>
          <w:marBottom w:val="0"/>
          <w:divBdr>
            <w:top w:val="none" w:sz="0" w:space="0" w:color="auto"/>
            <w:left w:val="none" w:sz="0" w:space="0" w:color="auto"/>
            <w:bottom w:val="none" w:sz="0" w:space="0" w:color="auto"/>
            <w:right w:val="none" w:sz="0" w:space="0" w:color="auto"/>
          </w:divBdr>
        </w:div>
      </w:divsChild>
    </w:div>
    <w:div w:id="891817050">
      <w:bodyDiv w:val="1"/>
      <w:marLeft w:val="0"/>
      <w:marRight w:val="0"/>
      <w:marTop w:val="0"/>
      <w:marBottom w:val="0"/>
      <w:divBdr>
        <w:top w:val="none" w:sz="0" w:space="0" w:color="auto"/>
        <w:left w:val="none" w:sz="0" w:space="0" w:color="auto"/>
        <w:bottom w:val="none" w:sz="0" w:space="0" w:color="auto"/>
        <w:right w:val="none" w:sz="0" w:space="0" w:color="auto"/>
      </w:divBdr>
    </w:div>
    <w:div w:id="941302055">
      <w:bodyDiv w:val="1"/>
      <w:marLeft w:val="0"/>
      <w:marRight w:val="0"/>
      <w:marTop w:val="0"/>
      <w:marBottom w:val="0"/>
      <w:divBdr>
        <w:top w:val="none" w:sz="0" w:space="0" w:color="auto"/>
        <w:left w:val="none" w:sz="0" w:space="0" w:color="auto"/>
        <w:bottom w:val="none" w:sz="0" w:space="0" w:color="auto"/>
        <w:right w:val="none" w:sz="0" w:space="0" w:color="auto"/>
      </w:divBdr>
    </w:div>
    <w:div w:id="1029574443">
      <w:bodyDiv w:val="1"/>
      <w:marLeft w:val="0"/>
      <w:marRight w:val="0"/>
      <w:marTop w:val="0"/>
      <w:marBottom w:val="0"/>
      <w:divBdr>
        <w:top w:val="none" w:sz="0" w:space="0" w:color="auto"/>
        <w:left w:val="none" w:sz="0" w:space="0" w:color="auto"/>
        <w:bottom w:val="none" w:sz="0" w:space="0" w:color="auto"/>
        <w:right w:val="none" w:sz="0" w:space="0" w:color="auto"/>
      </w:divBdr>
      <w:divsChild>
        <w:div w:id="42291463">
          <w:marLeft w:val="0"/>
          <w:marRight w:val="0"/>
          <w:marTop w:val="0"/>
          <w:marBottom w:val="0"/>
          <w:divBdr>
            <w:top w:val="none" w:sz="0" w:space="0" w:color="auto"/>
            <w:left w:val="none" w:sz="0" w:space="0" w:color="auto"/>
            <w:bottom w:val="none" w:sz="0" w:space="0" w:color="auto"/>
            <w:right w:val="none" w:sz="0" w:space="0" w:color="auto"/>
          </w:divBdr>
        </w:div>
        <w:div w:id="56708480">
          <w:marLeft w:val="0"/>
          <w:marRight w:val="0"/>
          <w:marTop w:val="0"/>
          <w:marBottom w:val="0"/>
          <w:divBdr>
            <w:top w:val="none" w:sz="0" w:space="0" w:color="auto"/>
            <w:left w:val="none" w:sz="0" w:space="0" w:color="auto"/>
            <w:bottom w:val="none" w:sz="0" w:space="0" w:color="auto"/>
            <w:right w:val="none" w:sz="0" w:space="0" w:color="auto"/>
          </w:divBdr>
        </w:div>
        <w:div w:id="124322195">
          <w:marLeft w:val="0"/>
          <w:marRight w:val="0"/>
          <w:marTop w:val="0"/>
          <w:marBottom w:val="0"/>
          <w:divBdr>
            <w:top w:val="none" w:sz="0" w:space="0" w:color="auto"/>
            <w:left w:val="none" w:sz="0" w:space="0" w:color="auto"/>
            <w:bottom w:val="none" w:sz="0" w:space="0" w:color="auto"/>
            <w:right w:val="none" w:sz="0" w:space="0" w:color="auto"/>
          </w:divBdr>
        </w:div>
        <w:div w:id="464809100">
          <w:marLeft w:val="0"/>
          <w:marRight w:val="0"/>
          <w:marTop w:val="0"/>
          <w:marBottom w:val="0"/>
          <w:divBdr>
            <w:top w:val="none" w:sz="0" w:space="0" w:color="auto"/>
            <w:left w:val="none" w:sz="0" w:space="0" w:color="auto"/>
            <w:bottom w:val="none" w:sz="0" w:space="0" w:color="auto"/>
            <w:right w:val="none" w:sz="0" w:space="0" w:color="auto"/>
          </w:divBdr>
        </w:div>
        <w:div w:id="569850770">
          <w:marLeft w:val="0"/>
          <w:marRight w:val="0"/>
          <w:marTop w:val="0"/>
          <w:marBottom w:val="0"/>
          <w:divBdr>
            <w:top w:val="none" w:sz="0" w:space="0" w:color="auto"/>
            <w:left w:val="none" w:sz="0" w:space="0" w:color="auto"/>
            <w:bottom w:val="none" w:sz="0" w:space="0" w:color="auto"/>
            <w:right w:val="none" w:sz="0" w:space="0" w:color="auto"/>
          </w:divBdr>
        </w:div>
        <w:div w:id="615402841">
          <w:marLeft w:val="0"/>
          <w:marRight w:val="0"/>
          <w:marTop w:val="0"/>
          <w:marBottom w:val="0"/>
          <w:divBdr>
            <w:top w:val="none" w:sz="0" w:space="0" w:color="auto"/>
            <w:left w:val="none" w:sz="0" w:space="0" w:color="auto"/>
            <w:bottom w:val="none" w:sz="0" w:space="0" w:color="auto"/>
            <w:right w:val="none" w:sz="0" w:space="0" w:color="auto"/>
          </w:divBdr>
        </w:div>
        <w:div w:id="1493794554">
          <w:marLeft w:val="0"/>
          <w:marRight w:val="0"/>
          <w:marTop w:val="0"/>
          <w:marBottom w:val="0"/>
          <w:divBdr>
            <w:top w:val="none" w:sz="0" w:space="0" w:color="auto"/>
            <w:left w:val="none" w:sz="0" w:space="0" w:color="auto"/>
            <w:bottom w:val="none" w:sz="0" w:space="0" w:color="auto"/>
            <w:right w:val="none" w:sz="0" w:space="0" w:color="auto"/>
          </w:divBdr>
        </w:div>
        <w:div w:id="1527214708">
          <w:marLeft w:val="0"/>
          <w:marRight w:val="0"/>
          <w:marTop w:val="0"/>
          <w:marBottom w:val="0"/>
          <w:divBdr>
            <w:top w:val="none" w:sz="0" w:space="0" w:color="auto"/>
            <w:left w:val="none" w:sz="0" w:space="0" w:color="auto"/>
            <w:bottom w:val="none" w:sz="0" w:space="0" w:color="auto"/>
            <w:right w:val="none" w:sz="0" w:space="0" w:color="auto"/>
          </w:divBdr>
        </w:div>
        <w:div w:id="1603680329">
          <w:marLeft w:val="0"/>
          <w:marRight w:val="0"/>
          <w:marTop w:val="0"/>
          <w:marBottom w:val="0"/>
          <w:divBdr>
            <w:top w:val="none" w:sz="0" w:space="0" w:color="auto"/>
            <w:left w:val="none" w:sz="0" w:space="0" w:color="auto"/>
            <w:bottom w:val="none" w:sz="0" w:space="0" w:color="auto"/>
            <w:right w:val="none" w:sz="0" w:space="0" w:color="auto"/>
          </w:divBdr>
        </w:div>
        <w:div w:id="1671252920">
          <w:marLeft w:val="0"/>
          <w:marRight w:val="0"/>
          <w:marTop w:val="0"/>
          <w:marBottom w:val="0"/>
          <w:divBdr>
            <w:top w:val="none" w:sz="0" w:space="0" w:color="auto"/>
            <w:left w:val="none" w:sz="0" w:space="0" w:color="auto"/>
            <w:bottom w:val="none" w:sz="0" w:space="0" w:color="auto"/>
            <w:right w:val="none" w:sz="0" w:space="0" w:color="auto"/>
          </w:divBdr>
        </w:div>
        <w:div w:id="1828208474">
          <w:marLeft w:val="0"/>
          <w:marRight w:val="0"/>
          <w:marTop w:val="0"/>
          <w:marBottom w:val="0"/>
          <w:divBdr>
            <w:top w:val="none" w:sz="0" w:space="0" w:color="auto"/>
            <w:left w:val="none" w:sz="0" w:space="0" w:color="auto"/>
            <w:bottom w:val="none" w:sz="0" w:space="0" w:color="auto"/>
            <w:right w:val="none" w:sz="0" w:space="0" w:color="auto"/>
          </w:divBdr>
        </w:div>
        <w:div w:id="1829130473">
          <w:marLeft w:val="0"/>
          <w:marRight w:val="0"/>
          <w:marTop w:val="0"/>
          <w:marBottom w:val="0"/>
          <w:divBdr>
            <w:top w:val="none" w:sz="0" w:space="0" w:color="auto"/>
            <w:left w:val="none" w:sz="0" w:space="0" w:color="auto"/>
            <w:bottom w:val="none" w:sz="0" w:space="0" w:color="auto"/>
            <w:right w:val="none" w:sz="0" w:space="0" w:color="auto"/>
          </w:divBdr>
        </w:div>
        <w:div w:id="1849447740">
          <w:marLeft w:val="0"/>
          <w:marRight w:val="0"/>
          <w:marTop w:val="0"/>
          <w:marBottom w:val="0"/>
          <w:divBdr>
            <w:top w:val="none" w:sz="0" w:space="0" w:color="auto"/>
            <w:left w:val="none" w:sz="0" w:space="0" w:color="auto"/>
            <w:bottom w:val="none" w:sz="0" w:space="0" w:color="auto"/>
            <w:right w:val="none" w:sz="0" w:space="0" w:color="auto"/>
          </w:divBdr>
        </w:div>
      </w:divsChild>
    </w:div>
    <w:div w:id="1096823760">
      <w:bodyDiv w:val="1"/>
      <w:marLeft w:val="0"/>
      <w:marRight w:val="0"/>
      <w:marTop w:val="0"/>
      <w:marBottom w:val="0"/>
      <w:divBdr>
        <w:top w:val="none" w:sz="0" w:space="0" w:color="auto"/>
        <w:left w:val="none" w:sz="0" w:space="0" w:color="auto"/>
        <w:bottom w:val="none" w:sz="0" w:space="0" w:color="auto"/>
        <w:right w:val="none" w:sz="0" w:space="0" w:color="auto"/>
      </w:divBdr>
    </w:div>
    <w:div w:id="1152402739">
      <w:bodyDiv w:val="1"/>
      <w:marLeft w:val="0"/>
      <w:marRight w:val="0"/>
      <w:marTop w:val="0"/>
      <w:marBottom w:val="0"/>
      <w:divBdr>
        <w:top w:val="none" w:sz="0" w:space="0" w:color="auto"/>
        <w:left w:val="none" w:sz="0" w:space="0" w:color="auto"/>
        <w:bottom w:val="none" w:sz="0" w:space="0" w:color="auto"/>
        <w:right w:val="none" w:sz="0" w:space="0" w:color="auto"/>
      </w:divBdr>
    </w:div>
    <w:div w:id="1264537776">
      <w:bodyDiv w:val="1"/>
      <w:marLeft w:val="0"/>
      <w:marRight w:val="0"/>
      <w:marTop w:val="0"/>
      <w:marBottom w:val="0"/>
      <w:divBdr>
        <w:top w:val="none" w:sz="0" w:space="0" w:color="auto"/>
        <w:left w:val="none" w:sz="0" w:space="0" w:color="auto"/>
        <w:bottom w:val="none" w:sz="0" w:space="0" w:color="auto"/>
        <w:right w:val="none" w:sz="0" w:space="0" w:color="auto"/>
      </w:divBdr>
    </w:div>
    <w:div w:id="1284655668">
      <w:bodyDiv w:val="1"/>
      <w:marLeft w:val="0"/>
      <w:marRight w:val="0"/>
      <w:marTop w:val="0"/>
      <w:marBottom w:val="0"/>
      <w:divBdr>
        <w:top w:val="none" w:sz="0" w:space="0" w:color="auto"/>
        <w:left w:val="none" w:sz="0" w:space="0" w:color="auto"/>
        <w:bottom w:val="none" w:sz="0" w:space="0" w:color="auto"/>
        <w:right w:val="none" w:sz="0" w:space="0" w:color="auto"/>
      </w:divBdr>
    </w:div>
    <w:div w:id="1471171079">
      <w:bodyDiv w:val="1"/>
      <w:marLeft w:val="0"/>
      <w:marRight w:val="0"/>
      <w:marTop w:val="0"/>
      <w:marBottom w:val="0"/>
      <w:divBdr>
        <w:top w:val="none" w:sz="0" w:space="0" w:color="auto"/>
        <w:left w:val="none" w:sz="0" w:space="0" w:color="auto"/>
        <w:bottom w:val="none" w:sz="0" w:space="0" w:color="auto"/>
        <w:right w:val="none" w:sz="0" w:space="0" w:color="auto"/>
      </w:divBdr>
    </w:div>
    <w:div w:id="1588035290">
      <w:bodyDiv w:val="1"/>
      <w:marLeft w:val="0"/>
      <w:marRight w:val="0"/>
      <w:marTop w:val="0"/>
      <w:marBottom w:val="0"/>
      <w:divBdr>
        <w:top w:val="none" w:sz="0" w:space="0" w:color="auto"/>
        <w:left w:val="none" w:sz="0" w:space="0" w:color="auto"/>
        <w:bottom w:val="none" w:sz="0" w:space="0" w:color="auto"/>
        <w:right w:val="none" w:sz="0" w:space="0" w:color="auto"/>
      </w:divBdr>
    </w:div>
    <w:div w:id="1660379498">
      <w:bodyDiv w:val="1"/>
      <w:marLeft w:val="0"/>
      <w:marRight w:val="0"/>
      <w:marTop w:val="0"/>
      <w:marBottom w:val="0"/>
      <w:divBdr>
        <w:top w:val="none" w:sz="0" w:space="0" w:color="auto"/>
        <w:left w:val="none" w:sz="0" w:space="0" w:color="auto"/>
        <w:bottom w:val="none" w:sz="0" w:space="0" w:color="auto"/>
        <w:right w:val="none" w:sz="0" w:space="0" w:color="auto"/>
      </w:divBdr>
    </w:div>
    <w:div w:id="1823035551">
      <w:bodyDiv w:val="1"/>
      <w:marLeft w:val="0"/>
      <w:marRight w:val="0"/>
      <w:marTop w:val="0"/>
      <w:marBottom w:val="0"/>
      <w:divBdr>
        <w:top w:val="none" w:sz="0" w:space="0" w:color="auto"/>
        <w:left w:val="none" w:sz="0" w:space="0" w:color="auto"/>
        <w:bottom w:val="none" w:sz="0" w:space="0" w:color="auto"/>
        <w:right w:val="none" w:sz="0" w:space="0" w:color="auto"/>
      </w:divBdr>
      <w:divsChild>
        <w:div w:id="230123710">
          <w:marLeft w:val="0"/>
          <w:marRight w:val="0"/>
          <w:marTop w:val="0"/>
          <w:marBottom w:val="0"/>
          <w:divBdr>
            <w:top w:val="none" w:sz="0" w:space="0" w:color="auto"/>
            <w:left w:val="none" w:sz="0" w:space="0" w:color="auto"/>
            <w:bottom w:val="none" w:sz="0" w:space="0" w:color="auto"/>
            <w:right w:val="none" w:sz="0" w:space="0" w:color="auto"/>
          </w:divBdr>
        </w:div>
        <w:div w:id="255133657">
          <w:marLeft w:val="0"/>
          <w:marRight w:val="0"/>
          <w:marTop w:val="0"/>
          <w:marBottom w:val="0"/>
          <w:divBdr>
            <w:top w:val="none" w:sz="0" w:space="0" w:color="auto"/>
            <w:left w:val="none" w:sz="0" w:space="0" w:color="auto"/>
            <w:bottom w:val="none" w:sz="0" w:space="0" w:color="auto"/>
            <w:right w:val="none" w:sz="0" w:space="0" w:color="auto"/>
          </w:divBdr>
        </w:div>
        <w:div w:id="575474961">
          <w:marLeft w:val="0"/>
          <w:marRight w:val="0"/>
          <w:marTop w:val="0"/>
          <w:marBottom w:val="0"/>
          <w:divBdr>
            <w:top w:val="none" w:sz="0" w:space="0" w:color="auto"/>
            <w:left w:val="none" w:sz="0" w:space="0" w:color="auto"/>
            <w:bottom w:val="none" w:sz="0" w:space="0" w:color="auto"/>
            <w:right w:val="none" w:sz="0" w:space="0" w:color="auto"/>
          </w:divBdr>
        </w:div>
        <w:div w:id="1311710360">
          <w:marLeft w:val="0"/>
          <w:marRight w:val="0"/>
          <w:marTop w:val="0"/>
          <w:marBottom w:val="0"/>
          <w:divBdr>
            <w:top w:val="none" w:sz="0" w:space="0" w:color="auto"/>
            <w:left w:val="none" w:sz="0" w:space="0" w:color="auto"/>
            <w:bottom w:val="none" w:sz="0" w:space="0" w:color="auto"/>
            <w:right w:val="none" w:sz="0" w:space="0" w:color="auto"/>
          </w:divBdr>
        </w:div>
        <w:div w:id="1968202142">
          <w:marLeft w:val="0"/>
          <w:marRight w:val="0"/>
          <w:marTop w:val="0"/>
          <w:marBottom w:val="0"/>
          <w:divBdr>
            <w:top w:val="none" w:sz="0" w:space="0" w:color="auto"/>
            <w:left w:val="none" w:sz="0" w:space="0" w:color="auto"/>
            <w:bottom w:val="none" w:sz="0" w:space="0" w:color="auto"/>
            <w:right w:val="none" w:sz="0" w:space="0" w:color="auto"/>
          </w:divBdr>
        </w:div>
        <w:div w:id="2066445063">
          <w:marLeft w:val="0"/>
          <w:marRight w:val="0"/>
          <w:marTop w:val="0"/>
          <w:marBottom w:val="0"/>
          <w:divBdr>
            <w:top w:val="none" w:sz="0" w:space="0" w:color="auto"/>
            <w:left w:val="none" w:sz="0" w:space="0" w:color="auto"/>
            <w:bottom w:val="none" w:sz="0" w:space="0" w:color="auto"/>
            <w:right w:val="none" w:sz="0" w:space="0" w:color="auto"/>
          </w:divBdr>
        </w:div>
      </w:divsChild>
    </w:div>
    <w:div w:id="1825125785">
      <w:bodyDiv w:val="1"/>
      <w:marLeft w:val="0"/>
      <w:marRight w:val="0"/>
      <w:marTop w:val="0"/>
      <w:marBottom w:val="0"/>
      <w:divBdr>
        <w:top w:val="none" w:sz="0" w:space="0" w:color="auto"/>
        <w:left w:val="none" w:sz="0" w:space="0" w:color="auto"/>
        <w:bottom w:val="none" w:sz="0" w:space="0" w:color="auto"/>
        <w:right w:val="none" w:sz="0" w:space="0" w:color="auto"/>
      </w:divBdr>
    </w:div>
    <w:div w:id="1833255095">
      <w:bodyDiv w:val="1"/>
      <w:marLeft w:val="0"/>
      <w:marRight w:val="0"/>
      <w:marTop w:val="0"/>
      <w:marBottom w:val="0"/>
      <w:divBdr>
        <w:top w:val="none" w:sz="0" w:space="0" w:color="auto"/>
        <w:left w:val="none" w:sz="0" w:space="0" w:color="auto"/>
        <w:bottom w:val="none" w:sz="0" w:space="0" w:color="auto"/>
        <w:right w:val="none" w:sz="0" w:space="0" w:color="auto"/>
      </w:divBdr>
    </w:div>
    <w:div w:id="1946573373">
      <w:bodyDiv w:val="1"/>
      <w:marLeft w:val="0"/>
      <w:marRight w:val="0"/>
      <w:marTop w:val="0"/>
      <w:marBottom w:val="0"/>
      <w:divBdr>
        <w:top w:val="none" w:sz="0" w:space="0" w:color="auto"/>
        <w:left w:val="none" w:sz="0" w:space="0" w:color="auto"/>
        <w:bottom w:val="none" w:sz="0" w:space="0" w:color="auto"/>
        <w:right w:val="none" w:sz="0" w:space="0" w:color="auto"/>
      </w:divBdr>
    </w:div>
    <w:div w:id="2028752974">
      <w:bodyDiv w:val="1"/>
      <w:marLeft w:val="0"/>
      <w:marRight w:val="0"/>
      <w:marTop w:val="0"/>
      <w:marBottom w:val="0"/>
      <w:divBdr>
        <w:top w:val="none" w:sz="0" w:space="0" w:color="auto"/>
        <w:left w:val="none" w:sz="0" w:space="0" w:color="auto"/>
        <w:bottom w:val="none" w:sz="0" w:space="0" w:color="auto"/>
        <w:right w:val="none" w:sz="0" w:space="0" w:color="auto"/>
      </w:divBdr>
    </w:div>
    <w:div w:id="2113082746">
      <w:bodyDiv w:val="1"/>
      <w:marLeft w:val="0"/>
      <w:marRight w:val="0"/>
      <w:marTop w:val="0"/>
      <w:marBottom w:val="0"/>
      <w:divBdr>
        <w:top w:val="none" w:sz="0" w:space="0" w:color="auto"/>
        <w:left w:val="none" w:sz="0" w:space="0" w:color="auto"/>
        <w:bottom w:val="none" w:sz="0" w:space="0" w:color="auto"/>
        <w:right w:val="none" w:sz="0" w:space="0" w:color="auto"/>
      </w:divBdr>
    </w:div>
    <w:div w:id="2131700876">
      <w:bodyDiv w:val="1"/>
      <w:marLeft w:val="0"/>
      <w:marRight w:val="0"/>
      <w:marTop w:val="0"/>
      <w:marBottom w:val="0"/>
      <w:divBdr>
        <w:top w:val="none" w:sz="0" w:space="0" w:color="auto"/>
        <w:left w:val="none" w:sz="0" w:space="0" w:color="auto"/>
        <w:bottom w:val="none" w:sz="0" w:space="0" w:color="auto"/>
        <w:right w:val="none" w:sz="0" w:space="0" w:color="auto"/>
      </w:divBdr>
      <w:divsChild>
        <w:div w:id="7264953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e.ro/travel-conditions/44715#77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www.daltravel.ro"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023BA-5AF7-40C4-AC33-210468AA9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1481</Words>
  <Characters>8442</Characters>
  <Application>Microsoft Office Word</Application>
  <DocSecurity>0</DocSecurity>
  <Lines>70</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Catre : Societarea Romana de Geofizica</vt:lpstr>
      <vt:lpstr>Catre : Societarea Romana de Geofizica</vt:lpstr>
    </vt:vector>
  </TitlesOfParts>
  <Company/>
  <LinksUpToDate>false</LinksUpToDate>
  <CharactersWithSpaces>9904</CharactersWithSpaces>
  <SharedDoc>false</SharedDoc>
  <HLinks>
    <vt:vector size="12" baseType="variant">
      <vt:variant>
        <vt:i4>6815779</vt:i4>
      </vt:variant>
      <vt:variant>
        <vt:i4>0</vt:i4>
      </vt:variant>
      <vt:variant>
        <vt:i4>0</vt:i4>
      </vt:variant>
      <vt:variant>
        <vt:i4>5</vt:i4>
      </vt:variant>
      <vt:variant>
        <vt:lpwstr>http://mae.ro/travel-conditions/44715</vt:lpwstr>
      </vt:variant>
      <vt:variant>
        <vt:lpwstr>776</vt:lpwstr>
      </vt:variant>
      <vt:variant>
        <vt:i4>1441792</vt:i4>
      </vt:variant>
      <vt:variant>
        <vt:i4>0</vt:i4>
      </vt:variant>
      <vt:variant>
        <vt:i4>0</vt:i4>
      </vt:variant>
      <vt:variant>
        <vt:i4>5</vt:i4>
      </vt:variant>
      <vt:variant>
        <vt:lpwstr>http://www.daltravel.ro/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Catre : Societarea Romana de Geofizica</dc:title>
  <dc:subject/>
  <dc:creator>Dana Popa</dc:creator>
  <cp:keywords/>
  <cp:lastModifiedBy>Beatrice Pascaru</cp:lastModifiedBy>
  <cp:revision>2</cp:revision>
  <cp:lastPrinted>2019-06-05T14:35:00Z</cp:lastPrinted>
  <dcterms:created xsi:type="dcterms:W3CDTF">2020-12-08T14:16:00Z</dcterms:created>
  <dcterms:modified xsi:type="dcterms:W3CDTF">2020-12-08T14:16:00Z</dcterms:modified>
</cp:coreProperties>
</file>